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B9A" w:rsidRDefault="008453DF" w:rsidP="00717B9A">
      <w:pPr>
        <w:keepNext/>
        <w:keepLines/>
        <w:spacing w:line="360" w:lineRule="auto"/>
        <w:ind w:right="-427" w:hanging="426"/>
        <w:jc w:val="center"/>
        <w:rPr>
          <w:rFonts w:ascii="Tahoma" w:hAnsi="Tahoma" w:cs="Tahoma"/>
          <w:b/>
          <w:sz w:val="48"/>
          <w:szCs w:val="48"/>
        </w:rPr>
      </w:pPr>
      <w:r w:rsidRPr="001A40D2">
        <w:rPr>
          <w:rFonts w:ascii="Tahoma" w:hAnsi="Tahoma" w:cs="Tahoma"/>
          <w:b/>
          <w:sz w:val="48"/>
          <w:szCs w:val="48"/>
        </w:rPr>
        <w:t xml:space="preserve">ΕΠΙΧΕΙΡΗΣΙΑΚΟ ΠΡΟΓΡΑΜΜΑ </w:t>
      </w:r>
    </w:p>
    <w:p w:rsidR="008453DF" w:rsidRPr="00717B9A" w:rsidRDefault="008453DF" w:rsidP="00717B9A">
      <w:pPr>
        <w:keepNext/>
        <w:keepLines/>
        <w:spacing w:line="276" w:lineRule="auto"/>
        <w:ind w:right="-427" w:hanging="426"/>
        <w:jc w:val="center"/>
        <w:rPr>
          <w:rFonts w:ascii="Tahoma" w:hAnsi="Tahoma" w:cs="Tahoma"/>
          <w:sz w:val="56"/>
          <w:szCs w:val="46"/>
        </w:rPr>
      </w:pPr>
      <w:r w:rsidRPr="00717B9A">
        <w:rPr>
          <w:rFonts w:ascii="Tahoma" w:hAnsi="Tahoma" w:cs="Tahoma"/>
          <w:sz w:val="52"/>
          <w:szCs w:val="46"/>
        </w:rPr>
        <w:t>ΔΗΜΟΥ ΑΝΑΤΟΛΙΚΗΣ ΜΑΝΗΣ 2011-201</w:t>
      </w:r>
      <w:r w:rsidR="007A67E9" w:rsidRPr="00717B9A">
        <w:rPr>
          <w:rFonts w:ascii="Tahoma" w:hAnsi="Tahoma" w:cs="Tahoma"/>
          <w:sz w:val="52"/>
          <w:szCs w:val="46"/>
        </w:rPr>
        <w:t>4</w:t>
      </w:r>
    </w:p>
    <w:p w:rsidR="008453DF" w:rsidRPr="008453DF" w:rsidRDefault="008453DF" w:rsidP="00BA22B9">
      <w:pPr>
        <w:keepNext/>
        <w:keepLines/>
        <w:jc w:val="center"/>
        <w:rPr>
          <w:rFonts w:ascii="Tahoma" w:hAnsi="Tahoma" w:cs="Tahoma"/>
          <w:b/>
        </w:rPr>
      </w:pPr>
    </w:p>
    <w:p w:rsidR="008453DF" w:rsidRPr="001A40D2" w:rsidRDefault="008453DF" w:rsidP="00BA22B9">
      <w:pPr>
        <w:keepNext/>
        <w:keepLines/>
        <w:autoSpaceDE w:val="0"/>
        <w:autoSpaceDN w:val="0"/>
        <w:adjustRightInd w:val="0"/>
        <w:ind w:left="792" w:right="-20"/>
        <w:outlineLvl w:val="0"/>
        <w:rPr>
          <w:rFonts w:ascii="Tahoma" w:hAnsi="Tahoma" w:cs="Tahoma"/>
          <w:sz w:val="44"/>
          <w:szCs w:val="44"/>
        </w:rPr>
      </w:pPr>
      <w:r w:rsidRPr="00A422E5">
        <w:rPr>
          <w:rFonts w:ascii="Tahoma" w:hAnsi="Tahoma" w:cs="Tahoma"/>
          <w:b/>
          <w:bCs/>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ΔΗΜΟΣΙΑ</w:t>
      </w:r>
      <w:r w:rsidRPr="001A40D2">
        <w:rPr>
          <w:rFonts w:ascii="Tahoma" w:hAnsi="Tahoma" w:cs="Tahoma"/>
          <w:b/>
          <w:bCs/>
          <w:sz w:val="44"/>
          <w:szCs w:val="44"/>
        </w:rPr>
        <w:t xml:space="preserve"> </w:t>
      </w:r>
      <w:r w:rsidRPr="00A422E5">
        <w:rPr>
          <w:rFonts w:ascii="Tahoma" w:hAnsi="Tahoma" w:cs="Tahoma"/>
          <w:b/>
          <w:bCs/>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ΔΙΑΒΟΥΛΕΥΣΗ Α΄</w:t>
      </w:r>
      <w:r w:rsidRPr="001A40D2">
        <w:rPr>
          <w:rFonts w:ascii="Tahoma" w:hAnsi="Tahoma" w:cs="Tahoma"/>
          <w:b/>
          <w:bCs/>
          <w:sz w:val="44"/>
          <w:szCs w:val="44"/>
        </w:rPr>
        <w:t xml:space="preserve"> </w:t>
      </w:r>
      <w:r w:rsidRPr="00A422E5">
        <w:rPr>
          <w:rFonts w:ascii="Tahoma" w:hAnsi="Tahoma" w:cs="Tahoma"/>
          <w:b/>
          <w:bCs/>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ΦΑΣΗΣ</w:t>
      </w:r>
    </w:p>
    <w:p w:rsidR="008453DF" w:rsidRPr="00A422E5" w:rsidRDefault="008453DF" w:rsidP="00BA22B9">
      <w:pPr>
        <w:keepNext/>
        <w:keepLines/>
        <w:jc w:val="center"/>
        <w:rPr>
          <w:rFonts w:ascii="Tahoma" w:hAnsi="Tahoma" w:cs="Tahoma"/>
          <w:b/>
          <w:bCs/>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422E5">
        <w:rPr>
          <w:rFonts w:ascii="Tahoma" w:hAnsi="Tahoma" w:cs="Tahoma"/>
          <w:b/>
          <w:bCs/>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«ΣΤΡΑΤΗΓΙΚΟΣ ΣΧΕΔΙΑΣΜΟΣ»</w:t>
      </w:r>
    </w:p>
    <w:p w:rsidR="008453DF" w:rsidRPr="00A422E5" w:rsidRDefault="008453DF" w:rsidP="00BA22B9">
      <w:pPr>
        <w:keepNext/>
        <w:keepLines/>
        <w:jc w:val="center"/>
        <w:rPr>
          <w:rFonts w:ascii="Tahoma" w:hAnsi="Tahoma" w:cs="Tahoma"/>
          <w:b/>
          <w:bCs/>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453DF" w:rsidRPr="001A40D2" w:rsidRDefault="008453DF" w:rsidP="00BA22B9">
      <w:pPr>
        <w:keepNext/>
        <w:keepLines/>
        <w:jc w:val="center"/>
        <w:outlineLvl w:val="0"/>
        <w:rPr>
          <w:rFonts w:ascii="Tahoma" w:hAnsi="Tahoma" w:cs="Tahoma"/>
          <w:b/>
          <w:bCs/>
          <w:sz w:val="28"/>
          <w:szCs w:val="28"/>
          <w:u w:val="thick"/>
          <w:lang w:val="en-US"/>
        </w:rPr>
      </w:pPr>
      <w:r w:rsidRPr="001A40D2">
        <w:rPr>
          <w:rFonts w:ascii="Tahoma" w:hAnsi="Tahoma" w:cs="Tahoma"/>
          <w:b/>
          <w:bCs/>
          <w:sz w:val="28"/>
          <w:szCs w:val="28"/>
          <w:u w:val="thick"/>
        </w:rPr>
        <w:t>ΕΡΩΤΗΜΑΤΟΛΟΓΙΟ</w:t>
      </w:r>
    </w:p>
    <w:p w:rsidR="008453DF" w:rsidRPr="001A40D2" w:rsidRDefault="008453DF" w:rsidP="00BA22B9">
      <w:pPr>
        <w:keepNext/>
        <w:keepLines/>
        <w:jc w:val="center"/>
        <w:rPr>
          <w:rFonts w:ascii="Tahoma" w:hAnsi="Tahoma" w:cs="Tahoma"/>
          <w:b/>
          <w:bCs/>
          <w:sz w:val="28"/>
          <w:szCs w:val="28"/>
          <w:u w:val="thick"/>
          <w:lang w:val="en-US"/>
        </w:rPr>
      </w:pPr>
    </w:p>
    <w:tbl>
      <w:tblPr>
        <w:tblW w:w="864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4"/>
      </w:tblGrid>
      <w:tr w:rsidR="008453DF" w:rsidRPr="00EC7318" w:rsidTr="00EC7318">
        <w:trPr>
          <w:trHeight w:val="460"/>
          <w:jc w:val="center"/>
        </w:trPr>
        <w:tc>
          <w:tcPr>
            <w:tcW w:w="8640" w:type="dxa"/>
            <w:vAlign w:val="center"/>
          </w:tcPr>
          <w:p w:rsidR="008453DF" w:rsidRPr="00EC7318" w:rsidRDefault="008453DF" w:rsidP="00BA22B9">
            <w:pPr>
              <w:keepNext/>
              <w:keepLines/>
              <w:rPr>
                <w:rFonts w:asciiTheme="majorHAnsi" w:hAnsiTheme="majorHAnsi"/>
              </w:rPr>
            </w:pPr>
            <w:r w:rsidRPr="00EC7318">
              <w:rPr>
                <w:rFonts w:asciiTheme="majorHAnsi" w:hAnsiTheme="majorHAnsi"/>
                <w:b/>
              </w:rPr>
              <w:t xml:space="preserve">Φύλο </w:t>
            </w:r>
            <w:r w:rsidRPr="00EC7318">
              <w:rPr>
                <w:rFonts w:asciiTheme="majorHAnsi" w:hAnsiTheme="majorHAnsi"/>
              </w:rPr>
              <w:t xml:space="preserve">          Άνδρας   </w:t>
            </w:r>
            <w:r w:rsidR="00AA1548" w:rsidRPr="00EC7318">
              <w:rPr>
                <w:rFonts w:asciiTheme="majorHAnsi" w:hAnsiTheme="majorHAnsi"/>
              </w:rPr>
              <w:fldChar w:fldCharType="begin">
                <w:ffData>
                  <w:name w:val="Επιλογή15"/>
                  <w:enabled/>
                  <w:calcOnExit w:val="0"/>
                  <w:checkBox>
                    <w:sizeAuto/>
                    <w:default w:val="0"/>
                  </w:checkBox>
                </w:ffData>
              </w:fldChar>
            </w:r>
            <w:r w:rsidRPr="00EC7318">
              <w:rPr>
                <w:rFonts w:asciiTheme="majorHAnsi" w:hAnsiTheme="majorHAnsi"/>
              </w:rPr>
              <w:instrText xml:space="preserve"> FORMCHECKBOX </w:instrText>
            </w:r>
            <w:r w:rsidR="00AA1548" w:rsidRPr="00EC7318">
              <w:rPr>
                <w:rFonts w:asciiTheme="majorHAnsi" w:hAnsiTheme="majorHAnsi"/>
              </w:rPr>
            </w:r>
            <w:r w:rsidR="00AA1548" w:rsidRPr="00EC7318">
              <w:rPr>
                <w:rFonts w:asciiTheme="majorHAnsi" w:hAnsiTheme="majorHAnsi"/>
              </w:rPr>
              <w:fldChar w:fldCharType="end"/>
            </w:r>
            <w:r w:rsidRPr="00EC7318">
              <w:rPr>
                <w:rFonts w:asciiTheme="majorHAnsi" w:hAnsiTheme="majorHAnsi"/>
              </w:rPr>
              <w:t xml:space="preserve">            Γυναίκα </w:t>
            </w:r>
            <w:r w:rsidR="00AA1548" w:rsidRPr="00EC7318">
              <w:rPr>
                <w:rFonts w:asciiTheme="majorHAnsi" w:hAnsiTheme="majorHAnsi"/>
              </w:rPr>
              <w:fldChar w:fldCharType="begin">
                <w:ffData>
                  <w:name w:val="Επιλογή16"/>
                  <w:enabled/>
                  <w:calcOnExit w:val="0"/>
                  <w:checkBox>
                    <w:sizeAuto/>
                    <w:default w:val="0"/>
                  </w:checkBox>
                </w:ffData>
              </w:fldChar>
            </w:r>
            <w:r w:rsidRPr="00EC7318">
              <w:rPr>
                <w:rFonts w:asciiTheme="majorHAnsi" w:hAnsiTheme="majorHAnsi"/>
              </w:rPr>
              <w:instrText xml:space="preserve"> FORMCHECKBOX </w:instrText>
            </w:r>
            <w:r w:rsidR="00AA1548" w:rsidRPr="00EC7318">
              <w:rPr>
                <w:rFonts w:asciiTheme="majorHAnsi" w:hAnsiTheme="majorHAnsi"/>
              </w:rPr>
            </w:r>
            <w:r w:rsidR="00AA1548" w:rsidRPr="00EC7318">
              <w:rPr>
                <w:rFonts w:asciiTheme="majorHAnsi" w:hAnsiTheme="majorHAnsi"/>
              </w:rPr>
              <w:fldChar w:fldCharType="end"/>
            </w:r>
          </w:p>
        </w:tc>
      </w:tr>
      <w:tr w:rsidR="008453DF" w:rsidRPr="00EC7318" w:rsidTr="00EC7318">
        <w:trPr>
          <w:trHeight w:val="538"/>
          <w:jc w:val="center"/>
        </w:trPr>
        <w:tc>
          <w:tcPr>
            <w:tcW w:w="8640" w:type="dxa"/>
            <w:tcBorders>
              <w:bottom w:val="single" w:sz="4" w:space="0" w:color="auto"/>
            </w:tcBorders>
            <w:vAlign w:val="center"/>
          </w:tcPr>
          <w:p w:rsidR="008453DF" w:rsidRPr="00EC7318" w:rsidRDefault="008453DF" w:rsidP="00BA22B9">
            <w:pPr>
              <w:keepNext/>
              <w:keepLines/>
              <w:rPr>
                <w:rFonts w:asciiTheme="majorHAnsi" w:hAnsiTheme="majorHAnsi"/>
              </w:rPr>
            </w:pPr>
            <w:r w:rsidRPr="00EC7318">
              <w:rPr>
                <w:rFonts w:asciiTheme="majorHAnsi" w:hAnsiTheme="majorHAnsi"/>
                <w:b/>
              </w:rPr>
              <w:t>Ηλικία</w:t>
            </w:r>
            <w:r w:rsidRPr="00EC7318">
              <w:rPr>
                <w:rFonts w:asciiTheme="majorHAnsi" w:hAnsiTheme="majorHAnsi"/>
              </w:rPr>
              <w:t xml:space="preserve">             18-30 </w:t>
            </w:r>
            <w:r w:rsidR="00AA1548" w:rsidRPr="00EC7318">
              <w:rPr>
                <w:rFonts w:asciiTheme="majorHAnsi" w:hAnsiTheme="majorHAnsi"/>
              </w:rPr>
              <w:fldChar w:fldCharType="begin">
                <w:ffData>
                  <w:name w:val="Επιλογή10"/>
                  <w:enabled/>
                  <w:calcOnExit w:val="0"/>
                  <w:checkBox>
                    <w:sizeAuto/>
                    <w:default w:val="0"/>
                  </w:checkBox>
                </w:ffData>
              </w:fldChar>
            </w:r>
            <w:r w:rsidRPr="00EC7318">
              <w:rPr>
                <w:rFonts w:asciiTheme="majorHAnsi" w:hAnsiTheme="majorHAnsi"/>
              </w:rPr>
              <w:instrText xml:space="preserve"> FORMCHECKBOX </w:instrText>
            </w:r>
            <w:r w:rsidR="00AA1548" w:rsidRPr="00EC7318">
              <w:rPr>
                <w:rFonts w:asciiTheme="majorHAnsi" w:hAnsiTheme="majorHAnsi"/>
              </w:rPr>
            </w:r>
            <w:r w:rsidR="00AA1548" w:rsidRPr="00EC7318">
              <w:rPr>
                <w:rFonts w:asciiTheme="majorHAnsi" w:hAnsiTheme="majorHAnsi"/>
              </w:rPr>
              <w:fldChar w:fldCharType="end"/>
            </w:r>
            <w:r w:rsidRPr="00EC7318">
              <w:rPr>
                <w:rFonts w:asciiTheme="majorHAnsi" w:hAnsiTheme="majorHAnsi"/>
              </w:rPr>
              <w:tab/>
              <w:t xml:space="preserve">          30-65</w:t>
            </w:r>
            <w:r w:rsidR="000D75DE">
              <w:rPr>
                <w:rFonts w:asciiTheme="majorHAnsi" w:hAnsiTheme="majorHAnsi"/>
              </w:rPr>
              <w:t xml:space="preserve"> </w:t>
            </w:r>
            <w:r w:rsidR="00AA1548" w:rsidRPr="00EC7318">
              <w:rPr>
                <w:rFonts w:asciiTheme="majorHAnsi" w:hAnsiTheme="majorHAnsi"/>
              </w:rPr>
              <w:fldChar w:fldCharType="begin">
                <w:ffData>
                  <w:name w:val="Επιλογή11"/>
                  <w:enabled/>
                  <w:calcOnExit w:val="0"/>
                  <w:checkBox>
                    <w:sizeAuto/>
                    <w:default w:val="0"/>
                  </w:checkBox>
                </w:ffData>
              </w:fldChar>
            </w:r>
            <w:r w:rsidRPr="00EC7318">
              <w:rPr>
                <w:rFonts w:asciiTheme="majorHAnsi" w:hAnsiTheme="majorHAnsi"/>
              </w:rPr>
              <w:instrText xml:space="preserve"> FORMCHECKBOX </w:instrText>
            </w:r>
            <w:r w:rsidR="00AA1548" w:rsidRPr="00EC7318">
              <w:rPr>
                <w:rFonts w:asciiTheme="majorHAnsi" w:hAnsiTheme="majorHAnsi"/>
              </w:rPr>
            </w:r>
            <w:r w:rsidR="00AA1548" w:rsidRPr="00EC7318">
              <w:rPr>
                <w:rFonts w:asciiTheme="majorHAnsi" w:hAnsiTheme="majorHAnsi"/>
              </w:rPr>
              <w:fldChar w:fldCharType="end"/>
            </w:r>
            <w:r w:rsidRPr="00EC7318">
              <w:rPr>
                <w:rFonts w:asciiTheme="majorHAnsi" w:hAnsiTheme="majorHAnsi"/>
              </w:rPr>
              <w:t xml:space="preserve">      </w:t>
            </w:r>
            <w:r w:rsidRPr="00EC7318">
              <w:rPr>
                <w:rFonts w:asciiTheme="majorHAnsi" w:hAnsiTheme="majorHAnsi"/>
              </w:rPr>
              <w:tab/>
              <w:t xml:space="preserve">65- και πάνω </w:t>
            </w:r>
            <w:r w:rsidR="00AA1548" w:rsidRPr="00EC7318">
              <w:rPr>
                <w:rFonts w:asciiTheme="majorHAnsi" w:hAnsiTheme="majorHAnsi"/>
              </w:rPr>
              <w:fldChar w:fldCharType="begin">
                <w:ffData>
                  <w:name w:val="Επιλογή12"/>
                  <w:enabled/>
                  <w:calcOnExit w:val="0"/>
                  <w:checkBox>
                    <w:sizeAuto/>
                    <w:default w:val="0"/>
                  </w:checkBox>
                </w:ffData>
              </w:fldChar>
            </w:r>
            <w:r w:rsidRPr="00EC7318">
              <w:rPr>
                <w:rFonts w:asciiTheme="majorHAnsi" w:hAnsiTheme="majorHAnsi"/>
              </w:rPr>
              <w:instrText xml:space="preserve"> FORMCHECKBOX </w:instrText>
            </w:r>
            <w:r w:rsidR="00AA1548" w:rsidRPr="00EC7318">
              <w:rPr>
                <w:rFonts w:asciiTheme="majorHAnsi" w:hAnsiTheme="majorHAnsi"/>
              </w:rPr>
            </w:r>
            <w:r w:rsidR="00AA1548" w:rsidRPr="00EC7318">
              <w:rPr>
                <w:rFonts w:asciiTheme="majorHAnsi" w:hAnsiTheme="majorHAnsi"/>
              </w:rPr>
              <w:fldChar w:fldCharType="end"/>
            </w:r>
          </w:p>
        </w:tc>
      </w:tr>
      <w:tr w:rsidR="008453DF" w:rsidRPr="00EC7318" w:rsidTr="00EC7318">
        <w:trPr>
          <w:trHeight w:val="538"/>
          <w:jc w:val="center"/>
        </w:trPr>
        <w:tc>
          <w:tcPr>
            <w:tcW w:w="8640" w:type="dxa"/>
            <w:tcBorders>
              <w:bottom w:val="single" w:sz="4" w:space="0" w:color="auto"/>
            </w:tcBorders>
            <w:vAlign w:val="center"/>
          </w:tcPr>
          <w:p w:rsidR="008453DF" w:rsidRPr="00EC7318" w:rsidRDefault="008453DF" w:rsidP="00BA22B9">
            <w:pPr>
              <w:keepNext/>
              <w:keepLines/>
              <w:rPr>
                <w:rFonts w:asciiTheme="majorHAnsi" w:hAnsiTheme="majorHAnsi"/>
                <w:b/>
              </w:rPr>
            </w:pPr>
            <w:r w:rsidRPr="00EC7318">
              <w:rPr>
                <w:rFonts w:asciiTheme="majorHAnsi" w:hAnsiTheme="majorHAnsi"/>
                <w:b/>
              </w:rPr>
              <w:t xml:space="preserve">Περιοχή   Κατοικίας    </w:t>
            </w:r>
            <w:r w:rsidR="00AA1548" w:rsidRPr="00EC7318">
              <w:rPr>
                <w:rFonts w:asciiTheme="majorHAnsi" w:hAnsiTheme="majorHAnsi"/>
              </w:rPr>
              <w:fldChar w:fldCharType="begin">
                <w:ffData>
                  <w:name w:val="Επιλογή15"/>
                  <w:enabled/>
                  <w:calcOnExit w:val="0"/>
                  <w:checkBox>
                    <w:sizeAuto/>
                    <w:default w:val="0"/>
                  </w:checkBox>
                </w:ffData>
              </w:fldChar>
            </w:r>
            <w:r w:rsidRPr="00EC7318">
              <w:rPr>
                <w:rFonts w:asciiTheme="majorHAnsi" w:hAnsiTheme="majorHAnsi"/>
              </w:rPr>
              <w:instrText xml:space="preserve"> FORMCHECKBOX </w:instrText>
            </w:r>
            <w:r w:rsidR="00AA1548" w:rsidRPr="00EC7318">
              <w:rPr>
                <w:rFonts w:asciiTheme="majorHAnsi" w:hAnsiTheme="majorHAnsi"/>
              </w:rPr>
            </w:r>
            <w:r w:rsidR="00AA1548" w:rsidRPr="00EC7318">
              <w:rPr>
                <w:rFonts w:asciiTheme="majorHAnsi" w:hAnsiTheme="majorHAnsi"/>
              </w:rPr>
              <w:fldChar w:fldCharType="end"/>
            </w:r>
            <w:r w:rsidRPr="00EC7318">
              <w:rPr>
                <w:rFonts w:asciiTheme="majorHAnsi" w:hAnsiTheme="majorHAnsi"/>
              </w:rPr>
              <w:t xml:space="preserve">              </w:t>
            </w:r>
          </w:p>
        </w:tc>
      </w:tr>
      <w:tr w:rsidR="008453DF" w:rsidRPr="00EC7318" w:rsidTr="00EC7318">
        <w:trPr>
          <w:trHeight w:val="311"/>
          <w:jc w:val="center"/>
        </w:trPr>
        <w:tc>
          <w:tcPr>
            <w:tcW w:w="8640" w:type="dxa"/>
            <w:tcBorders>
              <w:bottom w:val="single" w:sz="4" w:space="0" w:color="auto"/>
            </w:tcBorders>
          </w:tcPr>
          <w:p w:rsidR="008453DF" w:rsidRPr="00EC7318" w:rsidRDefault="008453DF" w:rsidP="000D75DE">
            <w:pPr>
              <w:keepNext/>
              <w:keepLines/>
              <w:spacing w:line="360" w:lineRule="auto"/>
              <w:rPr>
                <w:rFonts w:asciiTheme="majorHAnsi" w:hAnsiTheme="majorHAnsi"/>
                <w:b/>
              </w:rPr>
            </w:pPr>
            <w:r w:rsidRPr="00EC7318">
              <w:rPr>
                <w:rFonts w:asciiTheme="majorHAnsi" w:hAnsiTheme="majorHAnsi"/>
                <w:b/>
              </w:rPr>
              <w:t>Προσωπικά Στοιχεία</w:t>
            </w:r>
            <w:r w:rsidR="00BA0975">
              <w:rPr>
                <w:rFonts w:asciiTheme="majorHAnsi" w:hAnsiTheme="majorHAnsi"/>
                <w:b/>
              </w:rPr>
              <w:t xml:space="preserve"> </w:t>
            </w:r>
            <w:r w:rsidRPr="00EC7318">
              <w:rPr>
                <w:rFonts w:asciiTheme="majorHAnsi" w:hAnsiTheme="majorHAnsi"/>
                <w:b/>
              </w:rPr>
              <w:t>(προαιρετικά)</w:t>
            </w:r>
          </w:p>
          <w:p w:rsidR="008453DF" w:rsidRPr="00EC7318" w:rsidRDefault="008453DF" w:rsidP="000D75DE">
            <w:pPr>
              <w:pStyle w:val="a3"/>
              <w:keepNext/>
              <w:keepLines/>
              <w:tabs>
                <w:tab w:val="clear" w:pos="4153"/>
                <w:tab w:val="clear" w:pos="8306"/>
              </w:tabs>
              <w:spacing w:line="360" w:lineRule="auto"/>
              <w:rPr>
                <w:rFonts w:asciiTheme="majorHAnsi" w:hAnsiTheme="majorHAnsi"/>
                <w:bCs/>
              </w:rPr>
            </w:pPr>
            <w:r w:rsidRPr="00EC7318">
              <w:rPr>
                <w:rFonts w:asciiTheme="majorHAnsi" w:hAnsiTheme="majorHAnsi"/>
                <w:bCs/>
              </w:rPr>
              <w:t>Ονοματεπώνυμο:………………………………………………………………………</w:t>
            </w:r>
            <w:r w:rsidR="000D75DE">
              <w:rPr>
                <w:rFonts w:asciiTheme="majorHAnsi" w:hAnsiTheme="majorHAnsi"/>
                <w:bCs/>
              </w:rPr>
              <w:t>…………………………</w:t>
            </w:r>
          </w:p>
          <w:p w:rsidR="008453DF" w:rsidRPr="00EC7318" w:rsidRDefault="008453DF" w:rsidP="000D75DE">
            <w:pPr>
              <w:keepNext/>
              <w:keepLines/>
              <w:spacing w:line="360" w:lineRule="auto"/>
              <w:rPr>
                <w:rFonts w:asciiTheme="majorHAnsi" w:hAnsiTheme="majorHAnsi"/>
                <w:bCs/>
              </w:rPr>
            </w:pPr>
            <w:r w:rsidRPr="00EC7318">
              <w:rPr>
                <w:rFonts w:asciiTheme="majorHAnsi" w:hAnsiTheme="majorHAnsi"/>
                <w:bCs/>
              </w:rPr>
              <w:t>Διεύθυνση:………………………………………………………………………………</w:t>
            </w:r>
            <w:r w:rsidR="000D75DE">
              <w:rPr>
                <w:rFonts w:asciiTheme="majorHAnsi" w:hAnsiTheme="majorHAnsi"/>
                <w:bCs/>
              </w:rPr>
              <w:t>…………………………..</w:t>
            </w:r>
          </w:p>
          <w:p w:rsidR="008453DF" w:rsidRPr="00EC7318" w:rsidRDefault="008453DF" w:rsidP="000D75DE">
            <w:pPr>
              <w:keepNext/>
              <w:keepLines/>
              <w:spacing w:line="360" w:lineRule="auto"/>
              <w:rPr>
                <w:rFonts w:asciiTheme="majorHAnsi" w:hAnsiTheme="majorHAnsi"/>
                <w:bCs/>
              </w:rPr>
            </w:pPr>
            <w:r w:rsidRPr="00EC7318">
              <w:rPr>
                <w:rFonts w:asciiTheme="majorHAnsi" w:hAnsiTheme="majorHAnsi"/>
                <w:bCs/>
              </w:rPr>
              <w:t>Τηλέφωνο:………………………………………………………………………………</w:t>
            </w:r>
            <w:r w:rsidR="000D75DE">
              <w:rPr>
                <w:rFonts w:asciiTheme="majorHAnsi" w:hAnsiTheme="majorHAnsi"/>
                <w:bCs/>
              </w:rPr>
              <w:t>…………………………...</w:t>
            </w:r>
          </w:p>
          <w:p w:rsidR="008453DF" w:rsidRPr="00EC7318" w:rsidRDefault="008453DF" w:rsidP="000D75DE">
            <w:pPr>
              <w:keepNext/>
              <w:keepLines/>
              <w:spacing w:line="360" w:lineRule="auto"/>
              <w:rPr>
                <w:rFonts w:asciiTheme="majorHAnsi" w:hAnsiTheme="majorHAnsi"/>
                <w:b/>
              </w:rPr>
            </w:pPr>
            <w:r w:rsidRPr="00EC7318">
              <w:rPr>
                <w:rFonts w:asciiTheme="majorHAnsi" w:hAnsiTheme="majorHAnsi"/>
                <w:bCs/>
                <w:lang w:val="en-US"/>
              </w:rPr>
              <w:t>Email</w:t>
            </w:r>
            <w:proofErr w:type="gramStart"/>
            <w:r w:rsidRPr="00EC7318">
              <w:rPr>
                <w:rFonts w:asciiTheme="majorHAnsi" w:hAnsiTheme="majorHAnsi"/>
                <w:bCs/>
              </w:rPr>
              <w:t>:……………………………………………………………………………………</w:t>
            </w:r>
            <w:r w:rsidR="000D75DE">
              <w:rPr>
                <w:rFonts w:asciiTheme="majorHAnsi" w:hAnsiTheme="majorHAnsi"/>
                <w:bCs/>
              </w:rPr>
              <w:t>……………………………...</w:t>
            </w:r>
            <w:proofErr w:type="gramEnd"/>
          </w:p>
        </w:tc>
      </w:tr>
    </w:tbl>
    <w:p w:rsidR="008453DF" w:rsidRPr="001A40D2" w:rsidRDefault="008453DF" w:rsidP="00BA22B9">
      <w:pPr>
        <w:keepNext/>
        <w:keepLines/>
        <w:jc w:val="center"/>
        <w:rPr>
          <w:rFonts w:ascii="Tahoma" w:hAnsi="Tahoma" w:cs="Tahoma"/>
          <w:b/>
          <w:lang w:val="en-US"/>
        </w:rPr>
      </w:pPr>
    </w:p>
    <w:p w:rsidR="008453DF" w:rsidRPr="00EC7318" w:rsidRDefault="008453DF" w:rsidP="00BA0975">
      <w:pPr>
        <w:keepNext/>
        <w:keepLines/>
        <w:shd w:val="clear" w:color="auto" w:fill="D9D9D9" w:themeFill="background1" w:themeFillShade="D9"/>
        <w:autoSpaceDE w:val="0"/>
        <w:autoSpaceDN w:val="0"/>
        <w:adjustRightInd w:val="0"/>
        <w:spacing w:line="276" w:lineRule="auto"/>
        <w:ind w:right="-2"/>
        <w:jc w:val="both"/>
        <w:rPr>
          <w:rFonts w:asciiTheme="majorHAnsi" w:hAnsiTheme="majorHAnsi" w:cs="Tahoma"/>
          <w:sz w:val="22"/>
          <w:szCs w:val="20"/>
        </w:rPr>
      </w:pPr>
      <w:r w:rsidRPr="00EC7318">
        <w:rPr>
          <w:rFonts w:asciiTheme="majorHAnsi" w:hAnsiTheme="majorHAnsi" w:cs="Tahoma"/>
          <w:sz w:val="22"/>
          <w:szCs w:val="20"/>
        </w:rPr>
        <w:t>Η  Διεπιστημονική  Ομάδα  Έργου  επιθυμεί  τη  συμβολή  σας  στο  έργο  της  κατάρτισης  του Επιχειρησιακού Προγράμματος με τη συμπλήρωση του επισυναπτόμενου ερωτηματολογίου, μέσω του οποίου ζητείται από τους πολίτες και τους τοπικούς φορείς του Δήμου Ανατολικής Μάνης:</w:t>
      </w:r>
    </w:p>
    <w:p w:rsidR="008453DF" w:rsidRPr="00EC7318" w:rsidRDefault="008453DF" w:rsidP="00BA0975">
      <w:pPr>
        <w:keepNext/>
        <w:keepLines/>
        <w:numPr>
          <w:ilvl w:val="0"/>
          <w:numId w:val="1"/>
        </w:numPr>
        <w:shd w:val="clear" w:color="auto" w:fill="D9D9D9" w:themeFill="background1" w:themeFillShade="D9"/>
        <w:tabs>
          <w:tab w:val="clear" w:pos="360"/>
        </w:tabs>
        <w:autoSpaceDE w:val="0"/>
        <w:autoSpaceDN w:val="0"/>
        <w:adjustRightInd w:val="0"/>
        <w:spacing w:line="276" w:lineRule="auto"/>
        <w:ind w:right="-2"/>
        <w:jc w:val="both"/>
        <w:rPr>
          <w:rFonts w:asciiTheme="majorHAnsi" w:hAnsiTheme="majorHAnsi" w:cs="Tahoma"/>
          <w:sz w:val="22"/>
          <w:szCs w:val="20"/>
        </w:rPr>
      </w:pPr>
      <w:r w:rsidRPr="00EC7318">
        <w:rPr>
          <w:rFonts w:asciiTheme="majorHAnsi" w:hAnsiTheme="majorHAnsi" w:cs="Tahoma"/>
          <w:sz w:val="22"/>
          <w:szCs w:val="20"/>
        </w:rPr>
        <w:t>να διατυπώσουν τις απόψεις τους όσον αφορά στην επιλεγμένη στρατηγική και στους άξονες προτεραιότητας της δημοτικής αρχής έως και το 201</w:t>
      </w:r>
      <w:r w:rsidR="007A67E9" w:rsidRPr="00EC7318">
        <w:rPr>
          <w:rFonts w:asciiTheme="majorHAnsi" w:hAnsiTheme="majorHAnsi" w:cs="Tahoma"/>
          <w:sz w:val="22"/>
          <w:szCs w:val="20"/>
        </w:rPr>
        <w:t>4</w:t>
      </w:r>
      <w:r w:rsidRPr="00EC7318">
        <w:rPr>
          <w:rFonts w:asciiTheme="majorHAnsi" w:hAnsiTheme="majorHAnsi" w:cs="Tahoma"/>
          <w:sz w:val="22"/>
          <w:szCs w:val="20"/>
        </w:rPr>
        <w:t>, καθώς επίσης και</w:t>
      </w:r>
    </w:p>
    <w:p w:rsidR="008453DF" w:rsidRPr="00EC7318" w:rsidRDefault="008453DF" w:rsidP="00BA0975">
      <w:pPr>
        <w:keepNext/>
        <w:keepLines/>
        <w:numPr>
          <w:ilvl w:val="0"/>
          <w:numId w:val="1"/>
        </w:numPr>
        <w:shd w:val="clear" w:color="auto" w:fill="D9D9D9" w:themeFill="background1" w:themeFillShade="D9"/>
        <w:autoSpaceDE w:val="0"/>
        <w:autoSpaceDN w:val="0"/>
        <w:adjustRightInd w:val="0"/>
        <w:spacing w:line="276" w:lineRule="auto"/>
        <w:ind w:right="-2"/>
        <w:jc w:val="both"/>
        <w:rPr>
          <w:rFonts w:asciiTheme="majorHAnsi" w:hAnsiTheme="majorHAnsi" w:cs="Tahoma"/>
          <w:i/>
          <w:sz w:val="22"/>
          <w:szCs w:val="20"/>
        </w:rPr>
      </w:pPr>
      <w:r w:rsidRPr="00EC7318">
        <w:rPr>
          <w:rFonts w:asciiTheme="majorHAnsi" w:hAnsiTheme="majorHAnsi" w:cs="Tahoma"/>
          <w:sz w:val="22"/>
          <w:szCs w:val="20"/>
        </w:rPr>
        <w:t>να προτείνουν δράσεις που πιστεύουν ότι θα συμβάλουν στην ανάπτυξη της περιοχής και στη βελτίωση της λειτουργίας του Δήμου και των υπηρεσιών του</w:t>
      </w:r>
      <w:r w:rsidRPr="00EC7318">
        <w:rPr>
          <w:rFonts w:asciiTheme="majorHAnsi" w:hAnsiTheme="majorHAnsi" w:cs="Tahoma"/>
          <w:i/>
          <w:sz w:val="22"/>
          <w:szCs w:val="20"/>
        </w:rPr>
        <w:t>.</w:t>
      </w:r>
    </w:p>
    <w:p w:rsidR="008453DF" w:rsidRPr="00EC7318" w:rsidRDefault="008453DF" w:rsidP="00BA0975">
      <w:pPr>
        <w:keepNext/>
        <w:keepLines/>
        <w:shd w:val="clear" w:color="auto" w:fill="D9D9D9" w:themeFill="background1" w:themeFillShade="D9"/>
        <w:autoSpaceDE w:val="0"/>
        <w:autoSpaceDN w:val="0"/>
        <w:adjustRightInd w:val="0"/>
        <w:spacing w:line="276" w:lineRule="auto"/>
        <w:ind w:right="-2"/>
        <w:jc w:val="both"/>
        <w:rPr>
          <w:rFonts w:asciiTheme="majorHAnsi" w:hAnsiTheme="majorHAnsi" w:cs="Tahoma"/>
          <w:i/>
          <w:sz w:val="22"/>
          <w:szCs w:val="20"/>
        </w:rPr>
      </w:pPr>
    </w:p>
    <w:p w:rsidR="008453DF" w:rsidRPr="00EC7318" w:rsidRDefault="008453DF" w:rsidP="00BA0975">
      <w:pPr>
        <w:keepNext/>
        <w:keepLines/>
        <w:shd w:val="clear" w:color="auto" w:fill="D9D9D9" w:themeFill="background1" w:themeFillShade="D9"/>
        <w:autoSpaceDE w:val="0"/>
        <w:autoSpaceDN w:val="0"/>
        <w:adjustRightInd w:val="0"/>
        <w:spacing w:line="200" w:lineRule="exact"/>
        <w:ind w:right="-2"/>
        <w:jc w:val="both"/>
        <w:outlineLvl w:val="0"/>
        <w:rPr>
          <w:rFonts w:asciiTheme="majorHAnsi" w:hAnsiTheme="majorHAnsi" w:cs="Tahoma"/>
          <w:b/>
          <w:sz w:val="22"/>
          <w:szCs w:val="20"/>
        </w:rPr>
      </w:pPr>
      <w:r w:rsidRPr="00EC7318">
        <w:rPr>
          <w:rFonts w:asciiTheme="majorHAnsi" w:hAnsiTheme="majorHAnsi" w:cs="Tahoma"/>
          <w:b/>
          <w:sz w:val="22"/>
          <w:szCs w:val="20"/>
        </w:rPr>
        <w:t xml:space="preserve">Παρακαλούμε για την υποβολή των απαντήσεών σας </w:t>
      </w:r>
      <w:r w:rsidR="00217489" w:rsidRPr="00EC7318">
        <w:rPr>
          <w:rFonts w:asciiTheme="majorHAnsi" w:hAnsiTheme="majorHAnsi" w:cs="Tahoma"/>
          <w:b/>
          <w:sz w:val="22"/>
          <w:szCs w:val="20"/>
        </w:rPr>
        <w:t xml:space="preserve">εντός δεκαπέντε (15) ημερών από την ανάρτηση στην ιστοσελίδα του Δήμου </w:t>
      </w:r>
      <w:hyperlink r:id="rId8" w:history="1">
        <w:r w:rsidR="00217489" w:rsidRPr="00EC7318">
          <w:rPr>
            <w:rStyle w:val="-"/>
            <w:rFonts w:asciiTheme="majorHAnsi" w:hAnsiTheme="majorHAnsi" w:cs="Tahoma"/>
            <w:b/>
            <w:sz w:val="22"/>
            <w:szCs w:val="20"/>
          </w:rPr>
          <w:t>http://www.anatolikimani.gov.gr/</w:t>
        </w:r>
      </w:hyperlink>
      <w:r w:rsidR="00217489" w:rsidRPr="00EC7318">
        <w:rPr>
          <w:rFonts w:asciiTheme="majorHAnsi" w:hAnsiTheme="majorHAnsi" w:cs="Tahoma"/>
          <w:b/>
          <w:sz w:val="22"/>
          <w:szCs w:val="20"/>
        </w:rPr>
        <w:t xml:space="preserve"> και τη</w:t>
      </w:r>
      <w:r w:rsidR="00EC7318">
        <w:rPr>
          <w:rFonts w:asciiTheme="majorHAnsi" w:hAnsiTheme="majorHAnsi" w:cs="Tahoma"/>
          <w:b/>
          <w:sz w:val="22"/>
          <w:szCs w:val="20"/>
        </w:rPr>
        <w:t xml:space="preserve">ν </w:t>
      </w:r>
      <w:r w:rsidR="00863899">
        <w:rPr>
          <w:rFonts w:asciiTheme="majorHAnsi" w:hAnsiTheme="majorHAnsi" w:cs="Tahoma"/>
          <w:b/>
          <w:sz w:val="22"/>
          <w:szCs w:val="20"/>
        </w:rPr>
        <w:t>έκδοση</w:t>
      </w:r>
      <w:r w:rsidR="00EC7318">
        <w:rPr>
          <w:rFonts w:asciiTheme="majorHAnsi" w:hAnsiTheme="majorHAnsi" w:cs="Tahoma"/>
          <w:b/>
          <w:sz w:val="22"/>
          <w:szCs w:val="20"/>
        </w:rPr>
        <w:t xml:space="preserve"> σχετικού δελτίου τύπου.</w:t>
      </w:r>
    </w:p>
    <w:p w:rsidR="008453DF" w:rsidRPr="00EC7318" w:rsidRDefault="008453DF" w:rsidP="00BA0975">
      <w:pPr>
        <w:keepNext/>
        <w:keepLines/>
        <w:shd w:val="clear" w:color="auto" w:fill="D9D9D9" w:themeFill="background1" w:themeFillShade="D9"/>
        <w:autoSpaceDE w:val="0"/>
        <w:autoSpaceDN w:val="0"/>
        <w:adjustRightInd w:val="0"/>
        <w:spacing w:line="200" w:lineRule="exact"/>
        <w:ind w:right="-2"/>
        <w:jc w:val="center"/>
        <w:rPr>
          <w:rFonts w:asciiTheme="majorHAnsi" w:hAnsiTheme="majorHAnsi" w:cs="Tahoma"/>
          <w:b/>
          <w:sz w:val="22"/>
          <w:szCs w:val="20"/>
        </w:rPr>
      </w:pPr>
    </w:p>
    <w:p w:rsidR="008453DF" w:rsidRPr="00EC7318" w:rsidRDefault="008453DF" w:rsidP="00BA0975">
      <w:pPr>
        <w:keepNext/>
        <w:keepLines/>
        <w:shd w:val="clear" w:color="auto" w:fill="D9D9D9" w:themeFill="background1" w:themeFillShade="D9"/>
        <w:autoSpaceDE w:val="0"/>
        <w:autoSpaceDN w:val="0"/>
        <w:adjustRightInd w:val="0"/>
        <w:spacing w:line="200" w:lineRule="exact"/>
        <w:ind w:right="-2"/>
        <w:jc w:val="both"/>
        <w:outlineLvl w:val="0"/>
        <w:rPr>
          <w:rFonts w:asciiTheme="majorHAnsi" w:hAnsiTheme="majorHAnsi" w:cs="Tahoma"/>
          <w:sz w:val="22"/>
          <w:szCs w:val="20"/>
        </w:rPr>
      </w:pPr>
      <w:r w:rsidRPr="00EC7318">
        <w:rPr>
          <w:rFonts w:asciiTheme="majorHAnsi" w:hAnsiTheme="majorHAnsi" w:cs="Tahoma"/>
          <w:b/>
          <w:sz w:val="22"/>
          <w:szCs w:val="20"/>
        </w:rPr>
        <w:t>Ηλεκτρονικά στη διεύθυνση:</w:t>
      </w:r>
      <w:r w:rsidRPr="00EC7318">
        <w:rPr>
          <w:rFonts w:asciiTheme="majorHAnsi" w:hAnsiTheme="majorHAnsi" w:cs="Tahoma"/>
          <w:sz w:val="22"/>
          <w:szCs w:val="20"/>
        </w:rPr>
        <w:t xml:space="preserve"> </w:t>
      </w:r>
      <w:hyperlink r:id="rId9" w:history="1">
        <w:r w:rsidRPr="00EC7318">
          <w:rPr>
            <w:rStyle w:val="-"/>
            <w:rFonts w:asciiTheme="majorHAnsi" w:hAnsiTheme="majorHAnsi" w:cs="Tahoma"/>
            <w:sz w:val="22"/>
            <w:szCs w:val="20"/>
            <w:lang w:val="en-US"/>
          </w:rPr>
          <w:t>ksam</w:t>
        </w:r>
        <w:r w:rsidRPr="00EC7318">
          <w:rPr>
            <w:rStyle w:val="-"/>
            <w:rFonts w:asciiTheme="majorHAnsi" w:hAnsiTheme="majorHAnsi" w:cs="Tahoma"/>
            <w:sz w:val="22"/>
            <w:szCs w:val="20"/>
          </w:rPr>
          <w:t>@1315.</w:t>
        </w:r>
        <w:r w:rsidRPr="00EC7318">
          <w:rPr>
            <w:rStyle w:val="-"/>
            <w:rFonts w:asciiTheme="majorHAnsi" w:hAnsiTheme="majorHAnsi" w:cs="Tahoma"/>
            <w:sz w:val="22"/>
            <w:szCs w:val="20"/>
            <w:lang w:val="en-US"/>
          </w:rPr>
          <w:t>syzefxis</w:t>
        </w:r>
        <w:r w:rsidRPr="00EC7318">
          <w:rPr>
            <w:rStyle w:val="-"/>
            <w:rFonts w:asciiTheme="majorHAnsi" w:hAnsiTheme="majorHAnsi" w:cs="Tahoma"/>
            <w:sz w:val="22"/>
            <w:szCs w:val="20"/>
          </w:rPr>
          <w:t>.</w:t>
        </w:r>
        <w:r w:rsidRPr="00EC7318">
          <w:rPr>
            <w:rStyle w:val="-"/>
            <w:rFonts w:asciiTheme="majorHAnsi" w:hAnsiTheme="majorHAnsi" w:cs="Tahoma"/>
            <w:sz w:val="22"/>
            <w:szCs w:val="20"/>
            <w:lang w:val="en-US"/>
          </w:rPr>
          <w:t>gov</w:t>
        </w:r>
        <w:r w:rsidRPr="00EC7318">
          <w:rPr>
            <w:rStyle w:val="-"/>
            <w:rFonts w:asciiTheme="majorHAnsi" w:hAnsiTheme="majorHAnsi" w:cs="Tahoma"/>
            <w:sz w:val="22"/>
            <w:szCs w:val="20"/>
          </w:rPr>
          <w:t>.</w:t>
        </w:r>
        <w:r w:rsidRPr="00EC7318">
          <w:rPr>
            <w:rStyle w:val="-"/>
            <w:rFonts w:asciiTheme="majorHAnsi" w:hAnsiTheme="majorHAnsi" w:cs="Tahoma"/>
            <w:sz w:val="22"/>
            <w:szCs w:val="20"/>
            <w:lang w:val="en-US"/>
          </w:rPr>
          <w:t>gr</w:t>
        </w:r>
      </w:hyperlink>
      <w:r w:rsidRPr="00EC7318">
        <w:rPr>
          <w:rFonts w:asciiTheme="majorHAnsi" w:hAnsiTheme="majorHAnsi" w:cs="Tahoma"/>
          <w:sz w:val="22"/>
          <w:szCs w:val="20"/>
        </w:rPr>
        <w:t xml:space="preserve"> , </w:t>
      </w:r>
      <w:hyperlink r:id="rId10" w:history="1">
        <w:r w:rsidR="00217489" w:rsidRPr="00EC7318">
          <w:rPr>
            <w:rStyle w:val="-"/>
            <w:rFonts w:asciiTheme="majorHAnsi" w:hAnsiTheme="majorHAnsi" w:cs="Tahoma"/>
            <w:sz w:val="22"/>
            <w:szCs w:val="20"/>
            <w:lang w:val="en-US"/>
          </w:rPr>
          <w:t>ekarabasi</w:t>
        </w:r>
        <w:r w:rsidR="00217489" w:rsidRPr="00EC7318">
          <w:rPr>
            <w:rStyle w:val="-"/>
            <w:rFonts w:asciiTheme="majorHAnsi" w:hAnsiTheme="majorHAnsi" w:cs="Tahoma"/>
            <w:sz w:val="22"/>
            <w:szCs w:val="20"/>
          </w:rPr>
          <w:t>@1315.</w:t>
        </w:r>
        <w:r w:rsidR="00217489" w:rsidRPr="00EC7318">
          <w:rPr>
            <w:rStyle w:val="-"/>
            <w:rFonts w:asciiTheme="majorHAnsi" w:hAnsiTheme="majorHAnsi" w:cs="Tahoma"/>
            <w:sz w:val="22"/>
            <w:szCs w:val="20"/>
            <w:lang w:val="en-US"/>
          </w:rPr>
          <w:t>syzefxis</w:t>
        </w:r>
        <w:r w:rsidR="00217489" w:rsidRPr="00EC7318">
          <w:rPr>
            <w:rStyle w:val="-"/>
            <w:rFonts w:asciiTheme="majorHAnsi" w:hAnsiTheme="majorHAnsi" w:cs="Tahoma"/>
            <w:sz w:val="22"/>
            <w:szCs w:val="20"/>
          </w:rPr>
          <w:t>.</w:t>
        </w:r>
        <w:r w:rsidR="00217489" w:rsidRPr="00EC7318">
          <w:rPr>
            <w:rStyle w:val="-"/>
            <w:rFonts w:asciiTheme="majorHAnsi" w:hAnsiTheme="majorHAnsi" w:cs="Tahoma"/>
            <w:sz w:val="22"/>
            <w:szCs w:val="20"/>
            <w:lang w:val="en-US"/>
          </w:rPr>
          <w:t>gov</w:t>
        </w:r>
        <w:r w:rsidR="00217489" w:rsidRPr="00EC7318">
          <w:rPr>
            <w:rStyle w:val="-"/>
            <w:rFonts w:asciiTheme="majorHAnsi" w:hAnsiTheme="majorHAnsi" w:cs="Tahoma"/>
            <w:sz w:val="22"/>
            <w:szCs w:val="20"/>
          </w:rPr>
          <w:t>.</w:t>
        </w:r>
        <w:r w:rsidR="00217489" w:rsidRPr="00EC7318">
          <w:rPr>
            <w:rStyle w:val="-"/>
            <w:rFonts w:asciiTheme="majorHAnsi" w:hAnsiTheme="majorHAnsi" w:cs="Tahoma"/>
            <w:sz w:val="22"/>
            <w:szCs w:val="20"/>
            <w:lang w:val="en-US"/>
          </w:rPr>
          <w:t>gr</w:t>
        </w:r>
      </w:hyperlink>
      <w:r w:rsidR="00217489" w:rsidRPr="00EC7318">
        <w:rPr>
          <w:rFonts w:asciiTheme="majorHAnsi" w:hAnsiTheme="majorHAnsi" w:cs="Tahoma"/>
          <w:sz w:val="22"/>
          <w:szCs w:val="20"/>
        </w:rPr>
        <w:t xml:space="preserve"> </w:t>
      </w:r>
    </w:p>
    <w:p w:rsidR="008453DF" w:rsidRPr="00EC7318" w:rsidRDefault="008453DF" w:rsidP="00BA0975">
      <w:pPr>
        <w:keepNext/>
        <w:keepLines/>
        <w:shd w:val="clear" w:color="auto" w:fill="D9D9D9" w:themeFill="background1" w:themeFillShade="D9"/>
        <w:autoSpaceDE w:val="0"/>
        <w:autoSpaceDN w:val="0"/>
        <w:adjustRightInd w:val="0"/>
        <w:spacing w:line="200" w:lineRule="exact"/>
        <w:ind w:right="-2"/>
        <w:jc w:val="both"/>
        <w:rPr>
          <w:rFonts w:asciiTheme="majorHAnsi" w:hAnsiTheme="majorHAnsi" w:cs="Tahoma"/>
          <w:sz w:val="22"/>
          <w:szCs w:val="20"/>
        </w:rPr>
      </w:pPr>
    </w:p>
    <w:p w:rsidR="008453DF" w:rsidRPr="00EC7318" w:rsidRDefault="008453DF" w:rsidP="00BA0975">
      <w:pPr>
        <w:keepNext/>
        <w:keepLines/>
        <w:shd w:val="clear" w:color="auto" w:fill="D9D9D9" w:themeFill="background1" w:themeFillShade="D9"/>
        <w:autoSpaceDE w:val="0"/>
        <w:autoSpaceDN w:val="0"/>
        <w:adjustRightInd w:val="0"/>
        <w:spacing w:line="200" w:lineRule="exact"/>
        <w:ind w:right="-2"/>
        <w:jc w:val="both"/>
        <w:outlineLvl w:val="0"/>
        <w:rPr>
          <w:rFonts w:asciiTheme="majorHAnsi" w:hAnsiTheme="majorHAnsi" w:cs="Tahoma"/>
          <w:sz w:val="22"/>
          <w:szCs w:val="20"/>
        </w:rPr>
      </w:pPr>
      <w:r w:rsidRPr="00EC7318">
        <w:rPr>
          <w:rFonts w:asciiTheme="majorHAnsi" w:hAnsiTheme="majorHAnsi" w:cs="Tahoma"/>
          <w:b/>
          <w:sz w:val="22"/>
          <w:szCs w:val="20"/>
        </w:rPr>
        <w:t>Σε έντυπη μορφή στη διεύθυνση:</w:t>
      </w:r>
      <w:r w:rsidRPr="00EC7318">
        <w:rPr>
          <w:rFonts w:asciiTheme="majorHAnsi" w:hAnsiTheme="majorHAnsi" w:cs="Tahoma"/>
          <w:sz w:val="22"/>
          <w:szCs w:val="20"/>
        </w:rPr>
        <w:t xml:space="preserve"> Δήμος Ανατολικής Μάνης</w:t>
      </w:r>
    </w:p>
    <w:p w:rsidR="008453DF" w:rsidRPr="00EC7318" w:rsidRDefault="00863899" w:rsidP="00BA0975">
      <w:pPr>
        <w:keepNext/>
        <w:keepLines/>
        <w:shd w:val="clear" w:color="auto" w:fill="D9D9D9" w:themeFill="background1" w:themeFillShade="D9"/>
        <w:tabs>
          <w:tab w:val="left" w:pos="5610"/>
        </w:tabs>
        <w:autoSpaceDE w:val="0"/>
        <w:autoSpaceDN w:val="0"/>
        <w:adjustRightInd w:val="0"/>
        <w:spacing w:line="200" w:lineRule="exact"/>
        <w:ind w:right="-2" w:firstLine="3402"/>
        <w:jc w:val="both"/>
        <w:rPr>
          <w:rFonts w:asciiTheme="majorHAnsi" w:hAnsiTheme="majorHAnsi" w:cs="Tahoma"/>
          <w:sz w:val="22"/>
          <w:szCs w:val="20"/>
        </w:rPr>
      </w:pPr>
      <w:r>
        <w:rPr>
          <w:rFonts w:asciiTheme="majorHAnsi" w:hAnsiTheme="majorHAnsi" w:cs="Tahoma"/>
          <w:sz w:val="22"/>
          <w:szCs w:val="20"/>
        </w:rPr>
        <w:t xml:space="preserve"> </w:t>
      </w:r>
      <w:r w:rsidR="00415E8D" w:rsidRPr="00EC7318">
        <w:rPr>
          <w:rFonts w:asciiTheme="majorHAnsi" w:hAnsiTheme="majorHAnsi" w:cs="Tahoma"/>
          <w:sz w:val="22"/>
          <w:szCs w:val="20"/>
        </w:rPr>
        <w:t>Ελευθερολακώνων</w:t>
      </w:r>
      <w:r w:rsidR="008453DF" w:rsidRPr="00EC7318">
        <w:rPr>
          <w:rFonts w:asciiTheme="majorHAnsi" w:hAnsiTheme="majorHAnsi" w:cs="Tahoma"/>
          <w:sz w:val="22"/>
          <w:szCs w:val="20"/>
        </w:rPr>
        <w:t xml:space="preserve">, </w:t>
      </w:r>
    </w:p>
    <w:p w:rsidR="008453DF" w:rsidRPr="00EC7318" w:rsidRDefault="00863899" w:rsidP="00BA0975">
      <w:pPr>
        <w:keepNext/>
        <w:keepLines/>
        <w:shd w:val="clear" w:color="auto" w:fill="D9D9D9" w:themeFill="background1" w:themeFillShade="D9"/>
        <w:tabs>
          <w:tab w:val="left" w:pos="5610"/>
        </w:tabs>
        <w:autoSpaceDE w:val="0"/>
        <w:autoSpaceDN w:val="0"/>
        <w:adjustRightInd w:val="0"/>
        <w:spacing w:line="200" w:lineRule="exact"/>
        <w:ind w:right="-2" w:firstLine="3402"/>
        <w:jc w:val="both"/>
        <w:rPr>
          <w:rFonts w:asciiTheme="majorHAnsi" w:hAnsiTheme="majorHAnsi" w:cs="Tahoma"/>
          <w:sz w:val="22"/>
          <w:szCs w:val="20"/>
        </w:rPr>
      </w:pPr>
      <w:r>
        <w:rPr>
          <w:rFonts w:asciiTheme="majorHAnsi" w:hAnsiTheme="majorHAnsi" w:cs="Tahoma"/>
          <w:sz w:val="22"/>
          <w:szCs w:val="20"/>
        </w:rPr>
        <w:t xml:space="preserve"> </w:t>
      </w:r>
      <w:r w:rsidR="00415E8D" w:rsidRPr="00EC7318">
        <w:rPr>
          <w:rFonts w:asciiTheme="majorHAnsi" w:hAnsiTheme="majorHAnsi" w:cs="Tahoma"/>
          <w:sz w:val="22"/>
          <w:szCs w:val="20"/>
        </w:rPr>
        <w:t>23200</w:t>
      </w:r>
      <w:r w:rsidR="008453DF" w:rsidRPr="00EC7318">
        <w:rPr>
          <w:rFonts w:asciiTheme="majorHAnsi" w:hAnsiTheme="majorHAnsi" w:cs="Tahoma"/>
          <w:sz w:val="22"/>
          <w:szCs w:val="20"/>
        </w:rPr>
        <w:t xml:space="preserve"> </w:t>
      </w:r>
      <w:r w:rsidR="00415E8D" w:rsidRPr="00EC7318">
        <w:rPr>
          <w:rFonts w:asciiTheme="majorHAnsi" w:hAnsiTheme="majorHAnsi" w:cs="Tahoma"/>
          <w:sz w:val="22"/>
          <w:szCs w:val="20"/>
        </w:rPr>
        <w:t>Γύθειο</w:t>
      </w:r>
    </w:p>
    <w:p w:rsidR="008453DF" w:rsidRPr="00EC7318" w:rsidRDefault="008453DF" w:rsidP="00BA0975">
      <w:pPr>
        <w:keepNext/>
        <w:keepLines/>
        <w:shd w:val="clear" w:color="auto" w:fill="D9D9D9" w:themeFill="background1" w:themeFillShade="D9"/>
        <w:autoSpaceDE w:val="0"/>
        <w:autoSpaceDN w:val="0"/>
        <w:adjustRightInd w:val="0"/>
        <w:spacing w:line="200" w:lineRule="exact"/>
        <w:ind w:right="-2"/>
        <w:jc w:val="both"/>
        <w:rPr>
          <w:rFonts w:asciiTheme="majorHAnsi" w:hAnsiTheme="majorHAnsi" w:cs="Tahoma"/>
          <w:sz w:val="22"/>
          <w:szCs w:val="20"/>
        </w:rPr>
      </w:pPr>
      <w:r w:rsidRPr="00EC7318">
        <w:rPr>
          <w:rFonts w:asciiTheme="majorHAnsi" w:hAnsiTheme="majorHAnsi" w:cs="Tahoma"/>
          <w:sz w:val="22"/>
          <w:szCs w:val="20"/>
        </w:rPr>
        <w:t>Υπόψη : Διεπιστημονικής Ομάδας Έργου σύνταξης Επιχειρησιακού Προγράμματος</w:t>
      </w:r>
    </w:p>
    <w:p w:rsidR="008453DF" w:rsidRPr="00EC7318" w:rsidRDefault="00F26D2E" w:rsidP="003E20C2">
      <w:pPr>
        <w:keepNext/>
        <w:keepLines/>
        <w:ind w:right="-2"/>
        <w:jc w:val="center"/>
        <w:rPr>
          <w:rFonts w:ascii="Tahoma" w:hAnsi="Tahoma" w:cs="Tahoma"/>
          <w:b/>
        </w:rPr>
      </w:pPr>
      <w:r>
        <w:rPr>
          <w:rFonts w:ascii="Tahoma" w:hAnsi="Tahoma" w:cs="Tahoma"/>
          <w:b/>
        </w:rPr>
        <w:t xml:space="preserve">  </w:t>
      </w:r>
    </w:p>
    <w:p w:rsidR="008453DF" w:rsidRPr="00EC7318" w:rsidRDefault="008453DF" w:rsidP="003E20C2">
      <w:pPr>
        <w:keepNext/>
        <w:keepLines/>
        <w:ind w:right="-2"/>
        <w:jc w:val="center"/>
        <w:rPr>
          <w:rFonts w:ascii="Tahoma" w:hAnsi="Tahoma" w:cs="Tahoma"/>
          <w:b/>
        </w:rPr>
      </w:pPr>
    </w:p>
    <w:p w:rsidR="008453DF" w:rsidRPr="001A40D2" w:rsidRDefault="008453DF" w:rsidP="00BA22B9">
      <w:pPr>
        <w:keepNext/>
        <w:keepLines/>
        <w:jc w:val="center"/>
        <w:rPr>
          <w:rFonts w:ascii="Tahoma" w:hAnsi="Tahoma" w:cs="Tahoma"/>
          <w:b/>
        </w:rPr>
        <w:sectPr w:rsidR="008453DF" w:rsidRPr="001A40D2" w:rsidSect="008A34E8">
          <w:headerReference w:type="default" r:id="rId11"/>
          <w:footerReference w:type="default" r:id="rId12"/>
          <w:pgSz w:w="11906" w:h="16838" w:code="9"/>
          <w:pgMar w:top="1418" w:right="1418" w:bottom="1418" w:left="1701" w:header="709" w:footer="709" w:gutter="0"/>
          <w:cols w:space="708"/>
          <w:docGrid w:linePitch="360"/>
        </w:sectPr>
      </w:pPr>
      <w:r>
        <w:rPr>
          <w:rFonts w:ascii="Tahoma" w:hAnsi="Tahoma" w:cs="Tahoma"/>
          <w:b/>
        </w:rPr>
        <w:t>Αύγουστος 20</w:t>
      </w:r>
      <w:r w:rsidR="00415E8D">
        <w:rPr>
          <w:rFonts w:ascii="Tahoma" w:hAnsi="Tahoma" w:cs="Tahoma"/>
          <w:b/>
        </w:rPr>
        <w:t>11</w:t>
      </w:r>
    </w:p>
    <w:p w:rsidR="00EC7318" w:rsidRPr="00A422E5" w:rsidRDefault="00EC7318" w:rsidP="00EC7318">
      <w:pPr>
        <w:keepNext/>
        <w:keepLines/>
        <w:jc w:val="center"/>
        <w:outlineLvl w:val="0"/>
        <w:rPr>
          <w:rFonts w:ascii="Tahoma" w:hAnsi="Tahoma" w:cs="Tahoma"/>
          <w:b/>
          <w:outline/>
          <w:color w:val="000000"/>
          <w:sz w:val="36"/>
          <w:szCs w:val="3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A422E5">
        <w:rPr>
          <w:rFonts w:ascii="Tahoma" w:hAnsi="Tahoma" w:cs="Tahoma"/>
          <w:b/>
          <w:outline/>
          <w:color w:val="000000"/>
          <w:sz w:val="36"/>
          <w:szCs w:val="3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lastRenderedPageBreak/>
        <w:t>ΜΕΡΟΣ 1</w:t>
      </w:r>
      <w:r w:rsidRPr="00A422E5">
        <w:rPr>
          <w:rFonts w:ascii="Tahoma" w:hAnsi="Tahoma" w:cs="Tahoma"/>
          <w:b/>
          <w:outline/>
          <w:color w:val="000000"/>
          <w:sz w:val="36"/>
          <w:szCs w:val="36"/>
          <w:vertAlign w:val="superscript"/>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ο</w:t>
      </w:r>
    </w:p>
    <w:p w:rsidR="00EC7318" w:rsidRDefault="00EC7318" w:rsidP="003E20C2">
      <w:pPr>
        <w:keepNext/>
        <w:keepLines/>
        <w:jc w:val="center"/>
        <w:rPr>
          <w:rFonts w:ascii="Tahoma" w:hAnsi="Tahoma" w:cs="Tahoma"/>
          <w:b/>
          <w:sz w:val="28"/>
          <w:szCs w:val="28"/>
        </w:rPr>
      </w:pPr>
      <w:r w:rsidRPr="001A40D2">
        <w:rPr>
          <w:rFonts w:ascii="Tahoma" w:hAnsi="Tahoma" w:cs="Tahoma"/>
          <w:b/>
          <w:sz w:val="28"/>
          <w:szCs w:val="28"/>
        </w:rPr>
        <w:t xml:space="preserve">Απαντήσεις για το Επιχειρησιακό Πρόγραμμα (Ε.Π.) του Δήμου </w:t>
      </w:r>
      <w:r>
        <w:rPr>
          <w:rFonts w:ascii="Tahoma" w:hAnsi="Tahoma" w:cs="Tahoma"/>
          <w:b/>
          <w:sz w:val="28"/>
          <w:szCs w:val="28"/>
        </w:rPr>
        <w:t>Ανατολικής Μάνης</w:t>
      </w:r>
      <w:r w:rsidRPr="001A40D2">
        <w:rPr>
          <w:rFonts w:ascii="Tahoma" w:hAnsi="Tahoma" w:cs="Tahoma"/>
          <w:b/>
          <w:sz w:val="28"/>
          <w:szCs w:val="28"/>
        </w:rPr>
        <w:t xml:space="preserve"> 20</w:t>
      </w:r>
      <w:r>
        <w:rPr>
          <w:rFonts w:ascii="Tahoma" w:hAnsi="Tahoma" w:cs="Tahoma"/>
          <w:b/>
          <w:sz w:val="28"/>
          <w:szCs w:val="28"/>
        </w:rPr>
        <w:t>11</w:t>
      </w:r>
      <w:r w:rsidRPr="001A40D2">
        <w:rPr>
          <w:rFonts w:ascii="Tahoma" w:hAnsi="Tahoma" w:cs="Tahoma"/>
          <w:b/>
          <w:sz w:val="28"/>
          <w:szCs w:val="28"/>
        </w:rPr>
        <w:t>-201</w:t>
      </w:r>
      <w:r>
        <w:rPr>
          <w:rFonts w:ascii="Tahoma" w:hAnsi="Tahoma" w:cs="Tahoma"/>
          <w:b/>
          <w:sz w:val="28"/>
          <w:szCs w:val="28"/>
        </w:rPr>
        <w:t>4</w:t>
      </w:r>
    </w:p>
    <w:p w:rsidR="00EC7318" w:rsidRPr="00EC7318" w:rsidRDefault="00EC7318" w:rsidP="00EC7318">
      <w:pPr>
        <w:keepNext/>
        <w:keepLines/>
        <w:spacing w:line="276" w:lineRule="auto"/>
        <w:ind w:left="357"/>
        <w:jc w:val="both"/>
        <w:rPr>
          <w:rFonts w:asciiTheme="majorHAnsi" w:hAnsiTheme="majorHAnsi" w:cs="Tahoma"/>
          <w:b/>
        </w:rPr>
      </w:pPr>
    </w:p>
    <w:p w:rsidR="008453DF" w:rsidRPr="00BA22B9" w:rsidRDefault="008453DF" w:rsidP="00BA22B9">
      <w:pPr>
        <w:keepNext/>
        <w:keepLines/>
        <w:numPr>
          <w:ilvl w:val="0"/>
          <w:numId w:val="2"/>
        </w:numPr>
        <w:shd w:val="clear" w:color="auto" w:fill="B3B3B3"/>
        <w:spacing w:line="276" w:lineRule="auto"/>
        <w:ind w:left="357" w:hanging="357"/>
        <w:jc w:val="both"/>
        <w:rPr>
          <w:rFonts w:asciiTheme="majorHAnsi" w:hAnsiTheme="majorHAnsi" w:cs="Tahoma"/>
          <w:b/>
        </w:rPr>
      </w:pPr>
      <w:r w:rsidRPr="00BA22B9">
        <w:rPr>
          <w:rFonts w:asciiTheme="majorHAnsi" w:hAnsiTheme="majorHAnsi" w:cs="Tahoma"/>
          <w:b/>
          <w:bCs/>
        </w:rPr>
        <w:t>Τι είναι το  Ε.Π. του Δήμου Ανατολικής Μάνης και ποιοι οι στόχοι του;</w:t>
      </w:r>
    </w:p>
    <w:p w:rsidR="00534D27" w:rsidRDefault="00534D27" w:rsidP="00BA22B9">
      <w:pPr>
        <w:pStyle w:val="a5"/>
        <w:keepNext/>
        <w:keepLines/>
        <w:spacing w:line="276" w:lineRule="auto"/>
        <w:rPr>
          <w:rFonts w:asciiTheme="majorHAnsi" w:hAnsiTheme="majorHAnsi" w:cs="Tahoma"/>
          <w:sz w:val="22"/>
          <w:szCs w:val="22"/>
        </w:rPr>
      </w:pPr>
    </w:p>
    <w:p w:rsidR="008453DF" w:rsidRPr="00BA22B9" w:rsidRDefault="008453DF" w:rsidP="00BA22B9">
      <w:pPr>
        <w:pStyle w:val="a5"/>
        <w:keepNext/>
        <w:keepLines/>
        <w:spacing w:line="276" w:lineRule="auto"/>
        <w:rPr>
          <w:rFonts w:asciiTheme="majorHAnsi" w:hAnsiTheme="majorHAnsi" w:cs="Tahoma"/>
          <w:bCs/>
          <w:iCs/>
          <w:sz w:val="22"/>
          <w:szCs w:val="22"/>
        </w:rPr>
      </w:pPr>
      <w:r w:rsidRPr="00BA22B9">
        <w:rPr>
          <w:rFonts w:asciiTheme="majorHAnsi" w:hAnsiTheme="majorHAnsi" w:cs="Tahoma"/>
          <w:sz w:val="22"/>
          <w:szCs w:val="22"/>
        </w:rPr>
        <w:t>Το Επιχειρησιακό Πρόγραμμα είναι ένα ολοκληρωμένο πρόγραμμα τοπικής και οργανωτικής ανάπτυξης. Δηλαδή  αφορά όχι μόνο έργα και δράσεις σ</w:t>
      </w:r>
      <w:r w:rsidR="007A67E9" w:rsidRPr="00BA22B9">
        <w:rPr>
          <w:rFonts w:asciiTheme="majorHAnsi" w:hAnsiTheme="majorHAnsi" w:cs="Tahoma"/>
          <w:sz w:val="22"/>
          <w:szCs w:val="22"/>
        </w:rPr>
        <w:t xml:space="preserve">ε όλο </w:t>
      </w:r>
      <w:r w:rsidRPr="00BA22B9">
        <w:rPr>
          <w:rFonts w:asciiTheme="majorHAnsi" w:hAnsiTheme="majorHAnsi" w:cs="Tahoma"/>
          <w:sz w:val="22"/>
          <w:szCs w:val="22"/>
        </w:rPr>
        <w:t>τ</w:t>
      </w:r>
      <w:r w:rsidR="007A67E9" w:rsidRPr="00BA22B9">
        <w:rPr>
          <w:rFonts w:asciiTheme="majorHAnsi" w:hAnsiTheme="majorHAnsi" w:cs="Tahoma"/>
          <w:sz w:val="22"/>
          <w:szCs w:val="22"/>
        </w:rPr>
        <w:t>ο</w:t>
      </w:r>
      <w:r w:rsidRPr="00BA22B9">
        <w:rPr>
          <w:rFonts w:asciiTheme="majorHAnsi" w:hAnsiTheme="majorHAnsi" w:cs="Tahoma"/>
          <w:sz w:val="22"/>
          <w:szCs w:val="22"/>
        </w:rPr>
        <w:t xml:space="preserve">ν </w:t>
      </w:r>
      <w:r w:rsidR="007A67E9" w:rsidRPr="00BA22B9">
        <w:rPr>
          <w:rFonts w:asciiTheme="majorHAnsi" w:hAnsiTheme="majorHAnsi" w:cs="Tahoma"/>
          <w:sz w:val="22"/>
          <w:szCs w:val="22"/>
        </w:rPr>
        <w:t>δήμο,</w:t>
      </w:r>
      <w:r w:rsidRPr="00BA22B9">
        <w:rPr>
          <w:rFonts w:asciiTheme="majorHAnsi" w:hAnsiTheme="majorHAnsi" w:cs="Tahoma"/>
          <w:sz w:val="22"/>
          <w:szCs w:val="22"/>
        </w:rPr>
        <w:t xml:space="preserve"> αλλά και μέτρα για τη βελτίωση της υφιστάμενης  οργάνωσης και λειτουργίας του Δήμου για την παροχή ποιοτικών υπηρεσιών και τη βελτίωση της ζωής των πολιτών.</w:t>
      </w:r>
    </w:p>
    <w:p w:rsidR="008453DF" w:rsidRPr="00BA22B9" w:rsidRDefault="008453DF" w:rsidP="00BA22B9">
      <w:pPr>
        <w:keepNext/>
        <w:keepLines/>
        <w:spacing w:line="276" w:lineRule="auto"/>
        <w:jc w:val="both"/>
        <w:rPr>
          <w:rFonts w:asciiTheme="majorHAnsi" w:hAnsiTheme="majorHAnsi" w:cs="Tahoma"/>
          <w:sz w:val="22"/>
          <w:szCs w:val="22"/>
        </w:rPr>
      </w:pPr>
      <w:r w:rsidRPr="00BA22B9">
        <w:rPr>
          <w:rFonts w:asciiTheme="majorHAnsi" w:hAnsiTheme="majorHAnsi" w:cs="Tahoma"/>
          <w:sz w:val="22"/>
          <w:szCs w:val="22"/>
        </w:rPr>
        <w:t>Ουσιαστικά, μέσα από την κατάρτιση του Επιχειρησιακού Προγράμματος επιδιώκεται η δημιουργία και εγκατάσταση «ενός μηχανισμού προγραμματισμού» και παρακολούθησης της εφαρμογής των αναπτυξιακών παρεμβάσεων και των λειτουργιών του Δήμου.</w:t>
      </w:r>
    </w:p>
    <w:p w:rsidR="008453DF" w:rsidRPr="00BA22B9" w:rsidRDefault="008453DF" w:rsidP="00BA22B9">
      <w:pPr>
        <w:keepNext/>
        <w:keepLines/>
        <w:spacing w:line="276" w:lineRule="auto"/>
        <w:jc w:val="both"/>
        <w:rPr>
          <w:rFonts w:asciiTheme="majorHAnsi" w:hAnsiTheme="majorHAnsi" w:cs="Tahoma"/>
          <w:sz w:val="22"/>
          <w:szCs w:val="22"/>
        </w:rPr>
      </w:pPr>
      <w:r w:rsidRPr="00BA22B9">
        <w:rPr>
          <w:rFonts w:asciiTheme="majorHAnsi" w:hAnsiTheme="majorHAnsi" w:cs="Tahoma"/>
          <w:sz w:val="22"/>
          <w:szCs w:val="22"/>
        </w:rPr>
        <w:t xml:space="preserve">Το Ε.Π του Δήμου Ανατολικής Μάνης στα πλαίσια του στρατηγικού σχεδιασμού </w:t>
      </w:r>
      <w:r w:rsidR="007A67E9" w:rsidRPr="00BA22B9">
        <w:rPr>
          <w:rFonts w:asciiTheme="majorHAnsi" w:hAnsiTheme="majorHAnsi" w:cs="Tahoma"/>
          <w:sz w:val="22"/>
          <w:szCs w:val="22"/>
        </w:rPr>
        <w:t xml:space="preserve">όλης </w:t>
      </w:r>
      <w:r w:rsidRPr="00BA22B9">
        <w:rPr>
          <w:rFonts w:asciiTheme="majorHAnsi" w:hAnsiTheme="majorHAnsi" w:cs="Tahoma"/>
          <w:sz w:val="22"/>
          <w:szCs w:val="22"/>
        </w:rPr>
        <w:t>της π</w:t>
      </w:r>
      <w:r w:rsidR="007A67E9" w:rsidRPr="00BA22B9">
        <w:rPr>
          <w:rFonts w:asciiTheme="majorHAnsi" w:hAnsiTheme="majorHAnsi" w:cs="Tahoma"/>
          <w:sz w:val="22"/>
          <w:szCs w:val="22"/>
        </w:rPr>
        <w:t xml:space="preserve">εριοχής </w:t>
      </w:r>
      <w:r w:rsidRPr="00BA22B9">
        <w:rPr>
          <w:rFonts w:asciiTheme="majorHAnsi" w:hAnsiTheme="majorHAnsi" w:cs="Tahoma"/>
          <w:sz w:val="22"/>
          <w:szCs w:val="22"/>
        </w:rPr>
        <w:t>έχει τους εξής στόχους:</w:t>
      </w:r>
    </w:p>
    <w:p w:rsidR="008453DF" w:rsidRPr="00863899" w:rsidRDefault="008453DF" w:rsidP="00863899">
      <w:pPr>
        <w:pStyle w:val="a7"/>
        <w:keepNext/>
        <w:keepLines/>
        <w:numPr>
          <w:ilvl w:val="0"/>
          <w:numId w:val="9"/>
        </w:numPr>
        <w:spacing w:line="276" w:lineRule="auto"/>
        <w:jc w:val="both"/>
        <w:rPr>
          <w:rFonts w:asciiTheme="majorHAnsi" w:hAnsiTheme="majorHAnsi" w:cs="Tahoma"/>
          <w:sz w:val="22"/>
          <w:szCs w:val="22"/>
        </w:rPr>
      </w:pPr>
      <w:r w:rsidRPr="00863899">
        <w:rPr>
          <w:rFonts w:asciiTheme="majorHAnsi" w:hAnsiTheme="majorHAnsi" w:cs="Tahoma"/>
          <w:sz w:val="22"/>
          <w:szCs w:val="22"/>
        </w:rPr>
        <w:t xml:space="preserve">Ο πρώτος στόχος του Δήμου Ανατολικής Μάνης αφορά σε μία σειρά από ρυθμίσεις και παρεμβάσεις στις υποδομές </w:t>
      </w:r>
      <w:r w:rsidR="007A67E9" w:rsidRPr="00863899">
        <w:rPr>
          <w:rFonts w:asciiTheme="majorHAnsi" w:hAnsiTheme="majorHAnsi" w:cs="Tahoma"/>
          <w:sz w:val="22"/>
          <w:szCs w:val="22"/>
        </w:rPr>
        <w:t xml:space="preserve">όλου </w:t>
      </w:r>
      <w:r w:rsidRPr="00863899">
        <w:rPr>
          <w:rFonts w:asciiTheme="majorHAnsi" w:hAnsiTheme="majorHAnsi" w:cs="Tahoma"/>
          <w:sz w:val="22"/>
          <w:szCs w:val="22"/>
        </w:rPr>
        <w:t>τ</w:t>
      </w:r>
      <w:r w:rsidR="007A67E9" w:rsidRPr="00863899">
        <w:rPr>
          <w:rFonts w:asciiTheme="majorHAnsi" w:hAnsiTheme="majorHAnsi" w:cs="Tahoma"/>
          <w:sz w:val="22"/>
          <w:szCs w:val="22"/>
        </w:rPr>
        <w:t>ου</w:t>
      </w:r>
      <w:r w:rsidRPr="00863899">
        <w:rPr>
          <w:rFonts w:asciiTheme="majorHAnsi" w:hAnsiTheme="majorHAnsi" w:cs="Tahoma"/>
          <w:sz w:val="22"/>
          <w:szCs w:val="22"/>
        </w:rPr>
        <w:t xml:space="preserve"> </w:t>
      </w:r>
      <w:r w:rsidR="007A67E9" w:rsidRPr="00863899">
        <w:rPr>
          <w:rFonts w:asciiTheme="majorHAnsi" w:hAnsiTheme="majorHAnsi" w:cs="Tahoma"/>
          <w:sz w:val="22"/>
          <w:szCs w:val="22"/>
        </w:rPr>
        <w:t>Δήμου</w:t>
      </w:r>
      <w:r w:rsidR="00415E8D" w:rsidRPr="00863899">
        <w:rPr>
          <w:rFonts w:asciiTheme="majorHAnsi" w:hAnsiTheme="majorHAnsi" w:cs="Tahoma"/>
          <w:sz w:val="22"/>
          <w:szCs w:val="22"/>
        </w:rPr>
        <w:t xml:space="preserve"> αλλά και της π</w:t>
      </w:r>
      <w:r w:rsidRPr="00863899">
        <w:rPr>
          <w:rFonts w:asciiTheme="majorHAnsi" w:hAnsiTheme="majorHAnsi" w:cs="Tahoma"/>
          <w:sz w:val="22"/>
          <w:szCs w:val="22"/>
        </w:rPr>
        <w:t>όλης</w:t>
      </w:r>
      <w:r w:rsidR="00415E8D" w:rsidRPr="00863899">
        <w:rPr>
          <w:rFonts w:asciiTheme="majorHAnsi" w:hAnsiTheme="majorHAnsi" w:cs="Tahoma"/>
          <w:sz w:val="22"/>
          <w:szCs w:val="22"/>
        </w:rPr>
        <w:t xml:space="preserve"> του Γυθείου</w:t>
      </w:r>
      <w:r w:rsidRPr="00863899">
        <w:rPr>
          <w:rFonts w:asciiTheme="majorHAnsi" w:hAnsiTheme="majorHAnsi" w:cs="Tahoma"/>
          <w:sz w:val="22"/>
          <w:szCs w:val="22"/>
        </w:rPr>
        <w:t xml:space="preserve">, οι οποίες είναι σημαντικές για τη βελτίωση στο δομημένο </w:t>
      </w:r>
      <w:r w:rsidR="00BA22B9" w:rsidRPr="00863899">
        <w:rPr>
          <w:rFonts w:asciiTheme="majorHAnsi" w:hAnsiTheme="majorHAnsi" w:cs="Tahoma"/>
          <w:sz w:val="22"/>
          <w:szCs w:val="22"/>
        </w:rPr>
        <w:t>οικιστικό και φυσικό περιβάλλον</w:t>
      </w:r>
      <w:r w:rsidRPr="00863899">
        <w:rPr>
          <w:rFonts w:asciiTheme="majorHAnsi" w:hAnsiTheme="majorHAnsi" w:cs="Tahoma"/>
          <w:sz w:val="22"/>
          <w:szCs w:val="22"/>
        </w:rPr>
        <w:t>, τις συγκοινωνίες, την καθαριότητα, την αποχέτευση, ύδρευση και διαχείριση στερεών αποβλήτων</w:t>
      </w:r>
      <w:r w:rsidR="00FC6199" w:rsidRPr="00863899">
        <w:rPr>
          <w:rFonts w:asciiTheme="majorHAnsi" w:hAnsiTheme="majorHAnsi" w:cs="Tahoma"/>
          <w:sz w:val="22"/>
          <w:szCs w:val="22"/>
        </w:rPr>
        <w:t xml:space="preserve"> και γενικότερα την ποιότητα ζωής των πολιτών</w:t>
      </w:r>
      <w:r w:rsidRPr="00863899">
        <w:rPr>
          <w:rFonts w:asciiTheme="majorHAnsi" w:hAnsiTheme="majorHAnsi" w:cs="Tahoma"/>
          <w:sz w:val="22"/>
          <w:szCs w:val="22"/>
        </w:rPr>
        <w:t>.</w:t>
      </w:r>
    </w:p>
    <w:p w:rsidR="00FC6199" w:rsidRPr="00863899" w:rsidRDefault="008453DF" w:rsidP="00863899">
      <w:pPr>
        <w:pStyle w:val="a7"/>
        <w:keepNext/>
        <w:keepLines/>
        <w:numPr>
          <w:ilvl w:val="0"/>
          <w:numId w:val="9"/>
        </w:numPr>
        <w:spacing w:line="276" w:lineRule="auto"/>
        <w:jc w:val="both"/>
        <w:rPr>
          <w:rFonts w:asciiTheme="majorHAnsi" w:hAnsiTheme="majorHAnsi" w:cs="Tahoma"/>
          <w:sz w:val="22"/>
          <w:szCs w:val="22"/>
        </w:rPr>
      </w:pPr>
      <w:r w:rsidRPr="00863899">
        <w:rPr>
          <w:rFonts w:asciiTheme="majorHAnsi" w:hAnsiTheme="majorHAnsi" w:cs="Tahoma"/>
          <w:sz w:val="22"/>
          <w:szCs w:val="22"/>
        </w:rPr>
        <w:t xml:space="preserve">Ο δεύτερος στόχος του Δήμου Ανατολικής Μάνης περιλαμβάνει όλα τα επιμέρους μέτρα που αφορούν την </w:t>
      </w:r>
      <w:r w:rsidR="00FC6199" w:rsidRPr="00863899">
        <w:rPr>
          <w:rFonts w:asciiTheme="majorHAnsi" w:hAnsiTheme="majorHAnsi" w:cs="Tahoma"/>
          <w:sz w:val="22"/>
          <w:szCs w:val="22"/>
        </w:rPr>
        <w:t>τουριστική ανάπτυξη της περιοχής.</w:t>
      </w:r>
    </w:p>
    <w:p w:rsidR="008453DF" w:rsidRPr="00863899" w:rsidRDefault="008453DF" w:rsidP="00863899">
      <w:pPr>
        <w:pStyle w:val="a7"/>
        <w:keepNext/>
        <w:keepLines/>
        <w:numPr>
          <w:ilvl w:val="0"/>
          <w:numId w:val="9"/>
        </w:numPr>
        <w:spacing w:line="276" w:lineRule="auto"/>
        <w:jc w:val="both"/>
        <w:rPr>
          <w:rFonts w:asciiTheme="majorHAnsi" w:hAnsiTheme="majorHAnsi" w:cs="Tahoma"/>
          <w:sz w:val="22"/>
          <w:szCs w:val="22"/>
        </w:rPr>
      </w:pPr>
      <w:r w:rsidRPr="00863899">
        <w:rPr>
          <w:rFonts w:asciiTheme="majorHAnsi" w:hAnsiTheme="majorHAnsi" w:cs="Tahoma"/>
          <w:sz w:val="22"/>
          <w:szCs w:val="22"/>
        </w:rPr>
        <w:t xml:space="preserve">Ο τρίτος στόχος του Δήμου Ανατολικής Μάνης περιλαμβάνει όλα τα μέτρα δράσεων  που αφορούν την </w:t>
      </w:r>
      <w:r w:rsidR="00FC6199" w:rsidRPr="00863899">
        <w:rPr>
          <w:rFonts w:asciiTheme="majorHAnsi" w:hAnsiTheme="majorHAnsi" w:cs="Tahoma"/>
          <w:sz w:val="22"/>
          <w:szCs w:val="22"/>
        </w:rPr>
        <w:t xml:space="preserve">οικονομική </w:t>
      </w:r>
      <w:r w:rsidRPr="00863899">
        <w:rPr>
          <w:rFonts w:asciiTheme="majorHAnsi" w:hAnsiTheme="majorHAnsi" w:cs="Tahoma"/>
          <w:sz w:val="22"/>
          <w:szCs w:val="22"/>
        </w:rPr>
        <w:t xml:space="preserve">ανάπτυξη </w:t>
      </w:r>
      <w:r w:rsidR="00FC6199" w:rsidRPr="00863899">
        <w:rPr>
          <w:rFonts w:asciiTheme="majorHAnsi" w:hAnsiTheme="majorHAnsi" w:cs="Tahoma"/>
          <w:sz w:val="22"/>
          <w:szCs w:val="22"/>
        </w:rPr>
        <w:t>σε όλους τους τομείς</w:t>
      </w:r>
      <w:r w:rsidRPr="00863899">
        <w:rPr>
          <w:rFonts w:asciiTheme="majorHAnsi" w:hAnsiTheme="majorHAnsi" w:cs="Tahoma"/>
          <w:sz w:val="22"/>
          <w:szCs w:val="22"/>
        </w:rPr>
        <w:t>. Επιπλέον περιέχει μέτρα για την αύξηση της απασχόλησης.</w:t>
      </w:r>
    </w:p>
    <w:p w:rsidR="00863899" w:rsidRDefault="008453DF" w:rsidP="00863899">
      <w:pPr>
        <w:pStyle w:val="a7"/>
        <w:keepNext/>
        <w:keepLines/>
        <w:numPr>
          <w:ilvl w:val="0"/>
          <w:numId w:val="9"/>
        </w:numPr>
        <w:spacing w:line="276" w:lineRule="auto"/>
        <w:jc w:val="both"/>
        <w:rPr>
          <w:rFonts w:asciiTheme="majorHAnsi" w:hAnsiTheme="majorHAnsi" w:cs="Tahoma"/>
          <w:sz w:val="22"/>
          <w:szCs w:val="22"/>
        </w:rPr>
      </w:pPr>
      <w:r w:rsidRPr="00863899">
        <w:rPr>
          <w:rFonts w:asciiTheme="majorHAnsi" w:hAnsiTheme="majorHAnsi" w:cs="Tahoma"/>
          <w:sz w:val="22"/>
          <w:szCs w:val="22"/>
        </w:rPr>
        <w:t xml:space="preserve">Ο τέταρτος στόχος του Δήμου Ανατολικής Μάνης περιλαμβάνει δράσεις που αφορούν </w:t>
      </w:r>
      <w:r w:rsidR="00FC6199" w:rsidRPr="00863899">
        <w:rPr>
          <w:rFonts w:asciiTheme="majorHAnsi" w:hAnsiTheme="majorHAnsi" w:cs="Tahoma"/>
          <w:sz w:val="22"/>
          <w:szCs w:val="22"/>
        </w:rPr>
        <w:t>βελτίωση των υπηρεσιών του Δήμου στους τομείς της κοινωνικής πολιτικής, της κοινωνικής ενσωμάτωσης, της υγείας, του αθλητισμού , του πολιτισμού καθώς και στους τομείς της παιδείας και νεολαίας.</w:t>
      </w:r>
    </w:p>
    <w:p w:rsidR="008453DF" w:rsidRPr="00863899" w:rsidRDefault="00FC6199" w:rsidP="00863899">
      <w:pPr>
        <w:pStyle w:val="a7"/>
        <w:keepNext/>
        <w:keepLines/>
        <w:numPr>
          <w:ilvl w:val="0"/>
          <w:numId w:val="9"/>
        </w:numPr>
        <w:spacing w:line="276" w:lineRule="auto"/>
        <w:jc w:val="both"/>
        <w:rPr>
          <w:rFonts w:asciiTheme="majorHAnsi" w:hAnsiTheme="majorHAnsi" w:cs="Tahoma"/>
          <w:sz w:val="22"/>
          <w:szCs w:val="22"/>
        </w:rPr>
      </w:pPr>
      <w:r w:rsidRPr="00863899">
        <w:rPr>
          <w:rFonts w:asciiTheme="majorHAnsi" w:hAnsiTheme="majorHAnsi" w:cs="Tahoma"/>
          <w:sz w:val="22"/>
          <w:szCs w:val="22"/>
        </w:rPr>
        <w:t xml:space="preserve">Τέλος, ο πέμπτος στόχος του Δήμου Ανατολικής Μάνης περιλαμβάνει </w:t>
      </w:r>
      <w:r w:rsidR="008453DF" w:rsidRPr="00863899">
        <w:rPr>
          <w:rFonts w:asciiTheme="majorHAnsi" w:hAnsiTheme="majorHAnsi" w:cs="Tahoma"/>
          <w:sz w:val="22"/>
          <w:szCs w:val="22"/>
        </w:rPr>
        <w:t xml:space="preserve">την εσωτερική ανάπτυξη του Οργανισμού και την βελτίωση των παρεχόμενων υπηρεσιών </w:t>
      </w:r>
    </w:p>
    <w:p w:rsidR="008453DF" w:rsidRPr="00BA22B9" w:rsidRDefault="008453DF" w:rsidP="00BA22B9">
      <w:pPr>
        <w:keepNext/>
        <w:keepLines/>
        <w:spacing w:line="276" w:lineRule="auto"/>
        <w:jc w:val="both"/>
        <w:rPr>
          <w:rFonts w:asciiTheme="majorHAnsi" w:hAnsiTheme="majorHAnsi" w:cs="Tahoma"/>
          <w:sz w:val="22"/>
          <w:szCs w:val="22"/>
        </w:rPr>
      </w:pPr>
    </w:p>
    <w:p w:rsidR="00FC6199" w:rsidRPr="00BA22B9" w:rsidRDefault="00FC6199" w:rsidP="00BA22B9">
      <w:pPr>
        <w:keepNext/>
        <w:keepLines/>
        <w:spacing w:line="276" w:lineRule="auto"/>
        <w:jc w:val="both"/>
        <w:rPr>
          <w:rFonts w:asciiTheme="majorHAnsi" w:hAnsiTheme="majorHAnsi" w:cs="Tahoma"/>
          <w:sz w:val="22"/>
          <w:szCs w:val="22"/>
        </w:rPr>
      </w:pPr>
    </w:p>
    <w:p w:rsidR="008453DF" w:rsidRPr="00BA22B9" w:rsidRDefault="008453DF" w:rsidP="00BA22B9">
      <w:pPr>
        <w:keepNext/>
        <w:keepLines/>
        <w:numPr>
          <w:ilvl w:val="0"/>
          <w:numId w:val="2"/>
        </w:numPr>
        <w:shd w:val="clear" w:color="auto" w:fill="B3B3B3"/>
        <w:spacing w:line="276" w:lineRule="auto"/>
        <w:ind w:left="357" w:hanging="357"/>
        <w:jc w:val="both"/>
        <w:rPr>
          <w:rFonts w:asciiTheme="majorHAnsi" w:hAnsiTheme="majorHAnsi" w:cs="Tahoma"/>
          <w:b/>
        </w:rPr>
      </w:pPr>
      <w:r w:rsidRPr="00BA22B9">
        <w:rPr>
          <w:rFonts w:asciiTheme="majorHAnsi" w:hAnsiTheme="majorHAnsi" w:cs="Tahoma"/>
          <w:b/>
          <w:bCs/>
        </w:rPr>
        <w:t>Ποιο είναι το πλαίσιο σύνταξης του Ε.Π. του Δήμου Ανατολικής Μάνης;</w:t>
      </w:r>
    </w:p>
    <w:p w:rsidR="00534D27" w:rsidRDefault="00534D27" w:rsidP="00BA22B9">
      <w:pPr>
        <w:keepNext/>
        <w:keepLines/>
        <w:spacing w:line="276" w:lineRule="auto"/>
        <w:jc w:val="both"/>
        <w:rPr>
          <w:rFonts w:asciiTheme="majorHAnsi" w:hAnsiTheme="majorHAnsi" w:cs="Tahoma"/>
          <w:sz w:val="22"/>
          <w:szCs w:val="22"/>
        </w:rPr>
      </w:pPr>
    </w:p>
    <w:p w:rsidR="008453DF" w:rsidRPr="00BA22B9" w:rsidRDefault="008453DF" w:rsidP="00BA22B9">
      <w:pPr>
        <w:keepNext/>
        <w:keepLines/>
        <w:spacing w:line="276" w:lineRule="auto"/>
        <w:jc w:val="both"/>
        <w:rPr>
          <w:rFonts w:asciiTheme="majorHAnsi" w:hAnsiTheme="majorHAnsi" w:cs="Tahoma"/>
          <w:sz w:val="22"/>
          <w:szCs w:val="22"/>
        </w:rPr>
      </w:pPr>
      <w:r w:rsidRPr="00BA22B9">
        <w:rPr>
          <w:rFonts w:asciiTheme="majorHAnsi" w:hAnsiTheme="majorHAnsi" w:cs="Tahoma"/>
          <w:sz w:val="22"/>
          <w:szCs w:val="22"/>
        </w:rPr>
        <w:t>Το Ε.Π διέπεται από ορισμένα πλαίσια που έχουν ληφθεί υπόψη για την κατάρτιση του και ειδικότερα :</w:t>
      </w:r>
    </w:p>
    <w:p w:rsidR="008453DF" w:rsidRPr="00BA22B9" w:rsidRDefault="008453DF" w:rsidP="00BA22B9">
      <w:pPr>
        <w:keepNext/>
        <w:keepLines/>
        <w:numPr>
          <w:ilvl w:val="0"/>
          <w:numId w:val="4"/>
        </w:numPr>
        <w:spacing w:line="276" w:lineRule="auto"/>
        <w:jc w:val="both"/>
        <w:rPr>
          <w:rFonts w:asciiTheme="majorHAnsi" w:hAnsiTheme="majorHAnsi" w:cs="Tahoma"/>
          <w:sz w:val="22"/>
          <w:szCs w:val="22"/>
        </w:rPr>
      </w:pPr>
      <w:r w:rsidRPr="00BA22B9">
        <w:rPr>
          <w:rFonts w:asciiTheme="majorHAnsi" w:hAnsiTheme="majorHAnsi" w:cs="Tahoma"/>
          <w:sz w:val="22"/>
          <w:szCs w:val="22"/>
        </w:rPr>
        <w:t>Αναλύονται πρώτα παράγοντες του εξωτερικού περιβάλλοντος του Δήμου Ανατολικής Μάνης (σε Εθνικό, Περιφερειακό επίπεδο) που επηρεάζουν το βαθμό επίτευξης της τοπικής ανάπτυξης προκειμένου να καταγραφούν τα προβλήματα αλλά και οι ευκαιρίες που παρουσιάζονται.</w:t>
      </w:r>
    </w:p>
    <w:p w:rsidR="008453DF" w:rsidRPr="00BA22B9" w:rsidRDefault="008453DF" w:rsidP="00BA22B9">
      <w:pPr>
        <w:keepNext/>
        <w:keepLines/>
        <w:numPr>
          <w:ilvl w:val="0"/>
          <w:numId w:val="4"/>
        </w:numPr>
        <w:spacing w:line="276" w:lineRule="auto"/>
        <w:jc w:val="both"/>
        <w:rPr>
          <w:rFonts w:asciiTheme="majorHAnsi" w:hAnsiTheme="majorHAnsi" w:cs="Tahoma"/>
          <w:sz w:val="22"/>
          <w:szCs w:val="22"/>
        </w:rPr>
      </w:pPr>
      <w:r w:rsidRPr="00BA22B9">
        <w:rPr>
          <w:rFonts w:asciiTheme="majorHAnsi" w:hAnsiTheme="majorHAnsi" w:cs="Tahoma"/>
          <w:sz w:val="22"/>
          <w:szCs w:val="22"/>
        </w:rPr>
        <w:t>Αναλύεται το εσωτερικό περιβάλλον του Δήμου για να εντοπιστούν οι αδυναμίες αλλά και τα πλεονεκτήματα που παρουσιάζονται στην οργάνωση και λειτουργία του.</w:t>
      </w:r>
    </w:p>
    <w:p w:rsidR="008453DF" w:rsidRPr="00BA22B9" w:rsidRDefault="008453DF" w:rsidP="00BA22B9">
      <w:pPr>
        <w:keepNext/>
        <w:keepLines/>
        <w:numPr>
          <w:ilvl w:val="0"/>
          <w:numId w:val="4"/>
        </w:numPr>
        <w:spacing w:line="276" w:lineRule="auto"/>
        <w:jc w:val="both"/>
        <w:rPr>
          <w:rFonts w:asciiTheme="majorHAnsi" w:hAnsiTheme="majorHAnsi" w:cs="Tahoma"/>
          <w:sz w:val="22"/>
          <w:szCs w:val="22"/>
        </w:rPr>
      </w:pPr>
      <w:r w:rsidRPr="00BA22B9">
        <w:rPr>
          <w:rFonts w:asciiTheme="majorHAnsi" w:hAnsiTheme="majorHAnsi" w:cs="Tahoma"/>
          <w:sz w:val="22"/>
          <w:szCs w:val="22"/>
        </w:rPr>
        <w:t xml:space="preserve">Διατυπώνεται το Όραμα, η Στρατηγική και ο Προγραμματισμός </w:t>
      </w:r>
    </w:p>
    <w:p w:rsidR="008453DF" w:rsidRPr="00BA22B9" w:rsidRDefault="008453DF" w:rsidP="00BA22B9">
      <w:pPr>
        <w:keepNext/>
        <w:keepLines/>
        <w:numPr>
          <w:ilvl w:val="0"/>
          <w:numId w:val="4"/>
        </w:numPr>
        <w:spacing w:line="276" w:lineRule="auto"/>
        <w:jc w:val="both"/>
        <w:rPr>
          <w:rFonts w:asciiTheme="majorHAnsi" w:hAnsiTheme="majorHAnsi" w:cs="Tahoma"/>
          <w:sz w:val="22"/>
          <w:szCs w:val="22"/>
        </w:rPr>
      </w:pPr>
      <w:r w:rsidRPr="00BA22B9">
        <w:rPr>
          <w:rFonts w:asciiTheme="majorHAnsi" w:hAnsiTheme="majorHAnsi" w:cs="Tahoma"/>
          <w:sz w:val="22"/>
          <w:szCs w:val="22"/>
        </w:rPr>
        <w:t>Στη συνέχεια εξειδικεύεται το Ε.Π σε άξονες, μέτρα και δράσεις.</w:t>
      </w:r>
    </w:p>
    <w:p w:rsidR="008453DF" w:rsidRPr="00BA22B9" w:rsidRDefault="008453DF" w:rsidP="00BA22B9">
      <w:pPr>
        <w:keepNext/>
        <w:keepLines/>
        <w:spacing w:line="276" w:lineRule="auto"/>
        <w:jc w:val="both"/>
        <w:rPr>
          <w:rFonts w:asciiTheme="majorHAnsi" w:hAnsiTheme="majorHAnsi" w:cs="Tahoma"/>
          <w:sz w:val="22"/>
          <w:szCs w:val="22"/>
        </w:rPr>
      </w:pPr>
      <w:r w:rsidRPr="00BA22B9">
        <w:rPr>
          <w:rFonts w:asciiTheme="majorHAnsi" w:hAnsiTheme="majorHAnsi" w:cs="Tahoma"/>
          <w:sz w:val="22"/>
          <w:szCs w:val="22"/>
        </w:rPr>
        <w:lastRenderedPageBreak/>
        <w:t>Για την κατάρτισή του θα ακολουθηθούν 9 βήματα :</w:t>
      </w:r>
    </w:p>
    <w:p w:rsidR="008453DF" w:rsidRPr="00BA22B9" w:rsidRDefault="008453DF" w:rsidP="00BA22B9">
      <w:pPr>
        <w:keepNext/>
        <w:keepLines/>
        <w:numPr>
          <w:ilvl w:val="0"/>
          <w:numId w:val="5"/>
        </w:numPr>
        <w:spacing w:line="276" w:lineRule="auto"/>
        <w:ind w:left="714" w:hanging="357"/>
        <w:jc w:val="both"/>
        <w:rPr>
          <w:rFonts w:asciiTheme="majorHAnsi" w:hAnsiTheme="majorHAnsi" w:cs="Tahoma"/>
          <w:sz w:val="22"/>
          <w:szCs w:val="22"/>
        </w:rPr>
      </w:pPr>
      <w:r w:rsidRPr="00BA22B9">
        <w:rPr>
          <w:rFonts w:asciiTheme="majorHAnsi" w:hAnsiTheme="majorHAnsi" w:cs="Tahoma"/>
          <w:sz w:val="22"/>
          <w:szCs w:val="22"/>
        </w:rPr>
        <w:t>Προετοιμασία και οργάνωση</w:t>
      </w:r>
    </w:p>
    <w:p w:rsidR="008453DF" w:rsidRPr="00BA22B9" w:rsidRDefault="008453DF" w:rsidP="00BA22B9">
      <w:pPr>
        <w:keepNext/>
        <w:keepLines/>
        <w:numPr>
          <w:ilvl w:val="0"/>
          <w:numId w:val="5"/>
        </w:numPr>
        <w:spacing w:line="276" w:lineRule="auto"/>
        <w:ind w:left="714" w:hanging="357"/>
        <w:jc w:val="both"/>
        <w:rPr>
          <w:rFonts w:asciiTheme="majorHAnsi" w:hAnsiTheme="majorHAnsi" w:cs="Tahoma"/>
          <w:sz w:val="22"/>
          <w:szCs w:val="22"/>
        </w:rPr>
      </w:pPr>
      <w:r w:rsidRPr="00BA22B9">
        <w:rPr>
          <w:rFonts w:asciiTheme="majorHAnsi" w:hAnsiTheme="majorHAnsi" w:cs="Tahoma"/>
          <w:sz w:val="22"/>
          <w:szCs w:val="22"/>
        </w:rPr>
        <w:t>Συνοπτική περιγραφή και αξιολόγηση της κατάστασης της περιοχής του Δήμου</w:t>
      </w:r>
    </w:p>
    <w:p w:rsidR="008453DF" w:rsidRPr="00BA22B9" w:rsidRDefault="008453DF" w:rsidP="00BA22B9">
      <w:pPr>
        <w:keepNext/>
        <w:keepLines/>
        <w:numPr>
          <w:ilvl w:val="0"/>
          <w:numId w:val="5"/>
        </w:numPr>
        <w:spacing w:line="276" w:lineRule="auto"/>
        <w:ind w:left="714" w:hanging="357"/>
        <w:jc w:val="both"/>
        <w:rPr>
          <w:rFonts w:asciiTheme="majorHAnsi" w:hAnsiTheme="majorHAnsi" w:cs="Tahoma"/>
          <w:sz w:val="22"/>
          <w:szCs w:val="22"/>
        </w:rPr>
      </w:pPr>
      <w:r w:rsidRPr="00BA22B9">
        <w:rPr>
          <w:rFonts w:asciiTheme="majorHAnsi" w:hAnsiTheme="majorHAnsi" w:cs="Tahoma"/>
          <w:sz w:val="22"/>
          <w:szCs w:val="22"/>
        </w:rPr>
        <w:t>Συνοπτική περιγραφή και αξιολόγηση του Δήμου και των Νομικών Πρόσωπων του ως οργανισμών</w:t>
      </w:r>
    </w:p>
    <w:p w:rsidR="008453DF" w:rsidRPr="00BA22B9" w:rsidRDefault="008453DF" w:rsidP="00BA22B9">
      <w:pPr>
        <w:keepNext/>
        <w:keepLines/>
        <w:numPr>
          <w:ilvl w:val="0"/>
          <w:numId w:val="5"/>
        </w:numPr>
        <w:spacing w:line="276" w:lineRule="auto"/>
        <w:ind w:left="714" w:hanging="357"/>
        <w:jc w:val="both"/>
        <w:rPr>
          <w:rFonts w:asciiTheme="majorHAnsi" w:hAnsiTheme="majorHAnsi" w:cs="Tahoma"/>
          <w:sz w:val="22"/>
          <w:szCs w:val="22"/>
        </w:rPr>
      </w:pPr>
      <w:r w:rsidRPr="00BA22B9">
        <w:rPr>
          <w:rFonts w:asciiTheme="majorHAnsi" w:hAnsiTheme="majorHAnsi" w:cs="Tahoma"/>
          <w:sz w:val="22"/>
          <w:szCs w:val="22"/>
        </w:rPr>
        <w:t>Καθορισμός της στρατηγικής και των αναπτυξιακών προτεραιοτήτων του Δήμου Ανατολικής Μάνης</w:t>
      </w:r>
    </w:p>
    <w:p w:rsidR="008453DF" w:rsidRPr="00BA22B9" w:rsidRDefault="008453DF" w:rsidP="00BA22B9">
      <w:pPr>
        <w:keepNext/>
        <w:keepLines/>
        <w:numPr>
          <w:ilvl w:val="0"/>
          <w:numId w:val="5"/>
        </w:numPr>
        <w:spacing w:line="276" w:lineRule="auto"/>
        <w:ind w:left="714" w:hanging="357"/>
        <w:jc w:val="both"/>
        <w:rPr>
          <w:rFonts w:asciiTheme="majorHAnsi" w:hAnsiTheme="majorHAnsi" w:cs="Tahoma"/>
          <w:sz w:val="22"/>
          <w:szCs w:val="22"/>
        </w:rPr>
      </w:pPr>
      <w:r w:rsidRPr="00BA22B9">
        <w:rPr>
          <w:rFonts w:asciiTheme="majorHAnsi" w:hAnsiTheme="majorHAnsi" w:cs="Tahoma"/>
          <w:sz w:val="22"/>
          <w:szCs w:val="22"/>
        </w:rPr>
        <w:t>Έγκριση του στρατηγικού σχεδίου και διαδικασίες διαβούλευσης</w:t>
      </w:r>
    </w:p>
    <w:p w:rsidR="008453DF" w:rsidRPr="00BA22B9" w:rsidRDefault="008453DF" w:rsidP="00BA22B9">
      <w:pPr>
        <w:keepNext/>
        <w:keepLines/>
        <w:numPr>
          <w:ilvl w:val="0"/>
          <w:numId w:val="5"/>
        </w:numPr>
        <w:spacing w:line="276" w:lineRule="auto"/>
        <w:ind w:left="714" w:hanging="357"/>
        <w:jc w:val="both"/>
        <w:rPr>
          <w:rFonts w:asciiTheme="majorHAnsi" w:hAnsiTheme="majorHAnsi" w:cs="Tahoma"/>
          <w:sz w:val="22"/>
          <w:szCs w:val="22"/>
        </w:rPr>
      </w:pPr>
      <w:r w:rsidRPr="00BA22B9">
        <w:rPr>
          <w:rFonts w:asciiTheme="majorHAnsi" w:hAnsiTheme="majorHAnsi" w:cs="Tahoma"/>
          <w:sz w:val="22"/>
          <w:szCs w:val="22"/>
        </w:rPr>
        <w:t>Κατάρτιση σχεδίων δράσης</w:t>
      </w:r>
    </w:p>
    <w:p w:rsidR="008453DF" w:rsidRPr="00BA22B9" w:rsidRDefault="007A67E9" w:rsidP="00BA22B9">
      <w:pPr>
        <w:keepNext/>
        <w:keepLines/>
        <w:numPr>
          <w:ilvl w:val="0"/>
          <w:numId w:val="5"/>
        </w:numPr>
        <w:spacing w:line="276" w:lineRule="auto"/>
        <w:ind w:left="714" w:hanging="357"/>
        <w:jc w:val="both"/>
        <w:rPr>
          <w:rFonts w:asciiTheme="majorHAnsi" w:hAnsiTheme="majorHAnsi" w:cs="Tahoma"/>
          <w:sz w:val="22"/>
          <w:szCs w:val="22"/>
        </w:rPr>
      </w:pPr>
      <w:r w:rsidRPr="00BA22B9">
        <w:rPr>
          <w:rFonts w:asciiTheme="majorHAnsi" w:hAnsiTheme="majorHAnsi" w:cs="Tahoma"/>
          <w:sz w:val="22"/>
          <w:szCs w:val="22"/>
        </w:rPr>
        <w:t>Τετρα</w:t>
      </w:r>
      <w:r w:rsidR="008453DF" w:rsidRPr="00BA22B9">
        <w:rPr>
          <w:rFonts w:asciiTheme="majorHAnsi" w:hAnsiTheme="majorHAnsi" w:cs="Tahoma"/>
          <w:sz w:val="22"/>
          <w:szCs w:val="22"/>
        </w:rPr>
        <w:t>ετής προγραμματισμός δράσης</w:t>
      </w:r>
    </w:p>
    <w:p w:rsidR="008453DF" w:rsidRPr="00BA22B9" w:rsidRDefault="008453DF" w:rsidP="00BA22B9">
      <w:pPr>
        <w:keepNext/>
        <w:keepLines/>
        <w:numPr>
          <w:ilvl w:val="0"/>
          <w:numId w:val="5"/>
        </w:numPr>
        <w:spacing w:line="276" w:lineRule="auto"/>
        <w:ind w:left="714" w:hanging="357"/>
        <w:jc w:val="both"/>
        <w:rPr>
          <w:rFonts w:asciiTheme="majorHAnsi" w:hAnsiTheme="majorHAnsi" w:cs="Tahoma"/>
          <w:sz w:val="22"/>
          <w:szCs w:val="22"/>
        </w:rPr>
      </w:pPr>
      <w:r w:rsidRPr="00BA22B9">
        <w:rPr>
          <w:rFonts w:asciiTheme="majorHAnsi" w:hAnsiTheme="majorHAnsi" w:cs="Tahoma"/>
          <w:sz w:val="22"/>
          <w:szCs w:val="22"/>
        </w:rPr>
        <w:t>Οικονομικός προγραμματισμός</w:t>
      </w:r>
    </w:p>
    <w:p w:rsidR="008453DF" w:rsidRPr="00BA22B9" w:rsidRDefault="008453DF" w:rsidP="00BA22B9">
      <w:pPr>
        <w:keepNext/>
        <w:keepLines/>
        <w:numPr>
          <w:ilvl w:val="0"/>
          <w:numId w:val="5"/>
        </w:numPr>
        <w:spacing w:line="276" w:lineRule="auto"/>
        <w:jc w:val="both"/>
        <w:rPr>
          <w:rFonts w:asciiTheme="majorHAnsi" w:hAnsiTheme="majorHAnsi" w:cs="Tahoma"/>
          <w:sz w:val="22"/>
          <w:szCs w:val="22"/>
        </w:rPr>
      </w:pPr>
      <w:r w:rsidRPr="00BA22B9">
        <w:rPr>
          <w:rFonts w:asciiTheme="majorHAnsi" w:hAnsiTheme="majorHAnsi" w:cs="Tahoma"/>
          <w:sz w:val="22"/>
          <w:szCs w:val="22"/>
        </w:rPr>
        <w:t>Ολοκλήρωση του προγράμματος και τελικές ενέργειες.</w:t>
      </w:r>
    </w:p>
    <w:p w:rsidR="008453DF" w:rsidRPr="00BA22B9" w:rsidRDefault="008453DF" w:rsidP="00BA22B9">
      <w:pPr>
        <w:keepNext/>
        <w:keepLines/>
        <w:spacing w:line="276" w:lineRule="auto"/>
        <w:ind w:left="360"/>
        <w:jc w:val="both"/>
        <w:rPr>
          <w:rFonts w:asciiTheme="majorHAnsi" w:hAnsiTheme="majorHAnsi" w:cs="Tahoma"/>
          <w:sz w:val="22"/>
          <w:szCs w:val="22"/>
        </w:rPr>
      </w:pPr>
    </w:p>
    <w:p w:rsidR="008453DF" w:rsidRDefault="008453DF" w:rsidP="00BA22B9">
      <w:pPr>
        <w:keepNext/>
        <w:keepLines/>
        <w:spacing w:line="276" w:lineRule="auto"/>
        <w:jc w:val="both"/>
        <w:rPr>
          <w:rFonts w:asciiTheme="majorHAnsi" w:hAnsiTheme="majorHAnsi" w:cs="Tahoma"/>
          <w:sz w:val="22"/>
          <w:szCs w:val="22"/>
        </w:rPr>
      </w:pPr>
      <w:r w:rsidRPr="00BA22B9">
        <w:rPr>
          <w:rFonts w:asciiTheme="majorHAnsi" w:hAnsiTheme="majorHAnsi" w:cs="Tahoma"/>
          <w:sz w:val="22"/>
          <w:szCs w:val="22"/>
        </w:rPr>
        <w:t>Η Α΄ φάση</w:t>
      </w:r>
      <w:r w:rsidR="00F26D2E">
        <w:rPr>
          <w:rFonts w:asciiTheme="majorHAnsi" w:hAnsiTheme="majorHAnsi" w:cs="Tahoma"/>
          <w:sz w:val="22"/>
          <w:szCs w:val="22"/>
        </w:rPr>
        <w:t>, η οποία τίθεται σε διαβούλευση,</w:t>
      </w:r>
      <w:r w:rsidRPr="00BA22B9">
        <w:rPr>
          <w:rFonts w:asciiTheme="majorHAnsi" w:hAnsiTheme="majorHAnsi" w:cs="Tahoma"/>
          <w:sz w:val="22"/>
          <w:szCs w:val="22"/>
        </w:rPr>
        <w:t xml:space="preserve"> διαπραγματεύεται έως και την υλοποίηση του 4</w:t>
      </w:r>
      <w:r w:rsidRPr="00BA22B9">
        <w:rPr>
          <w:rFonts w:asciiTheme="majorHAnsi" w:hAnsiTheme="majorHAnsi" w:cs="Tahoma"/>
          <w:sz w:val="22"/>
          <w:szCs w:val="22"/>
          <w:vertAlign w:val="superscript"/>
        </w:rPr>
        <w:t>ου</w:t>
      </w:r>
      <w:r w:rsidRPr="00BA22B9">
        <w:rPr>
          <w:rFonts w:asciiTheme="majorHAnsi" w:hAnsiTheme="majorHAnsi" w:cs="Tahoma"/>
          <w:sz w:val="22"/>
          <w:szCs w:val="22"/>
        </w:rPr>
        <w:t xml:space="preserve"> βήματος «Καθορισμός της στρατηγικής και των αναπτυξιακών προτεραιοτήτων του Δήμου Ανατολικής Μάνης». </w:t>
      </w:r>
    </w:p>
    <w:p w:rsidR="00BA22B9" w:rsidRDefault="00BA22B9" w:rsidP="00BA22B9">
      <w:pPr>
        <w:keepNext/>
        <w:keepLines/>
        <w:spacing w:line="276" w:lineRule="auto"/>
        <w:jc w:val="both"/>
        <w:rPr>
          <w:rFonts w:asciiTheme="majorHAnsi" w:hAnsiTheme="majorHAnsi" w:cs="Tahoma"/>
          <w:sz w:val="22"/>
          <w:szCs w:val="22"/>
        </w:rPr>
      </w:pPr>
    </w:p>
    <w:p w:rsidR="00BA22B9" w:rsidRDefault="00BA22B9" w:rsidP="00BA22B9">
      <w:pPr>
        <w:keepNext/>
        <w:keepLines/>
        <w:spacing w:line="276" w:lineRule="auto"/>
        <w:jc w:val="both"/>
        <w:rPr>
          <w:rFonts w:asciiTheme="majorHAnsi" w:hAnsiTheme="majorHAnsi" w:cs="Tahoma"/>
          <w:sz w:val="22"/>
          <w:szCs w:val="22"/>
        </w:rPr>
      </w:pPr>
    </w:p>
    <w:p w:rsidR="008453DF" w:rsidRPr="00BA22B9" w:rsidRDefault="008453DF" w:rsidP="00BA22B9">
      <w:pPr>
        <w:keepNext/>
        <w:keepLines/>
        <w:numPr>
          <w:ilvl w:val="0"/>
          <w:numId w:val="2"/>
        </w:numPr>
        <w:shd w:val="clear" w:color="auto" w:fill="B3B3B3"/>
        <w:spacing w:line="276" w:lineRule="auto"/>
        <w:ind w:left="357" w:hanging="357"/>
        <w:jc w:val="both"/>
        <w:rPr>
          <w:rFonts w:asciiTheme="majorHAnsi" w:hAnsiTheme="majorHAnsi" w:cs="Tahoma"/>
          <w:b/>
        </w:rPr>
      </w:pPr>
      <w:r w:rsidRPr="00BA22B9">
        <w:rPr>
          <w:rFonts w:asciiTheme="majorHAnsi" w:hAnsiTheme="majorHAnsi" w:cs="Tahoma"/>
          <w:b/>
          <w:bCs/>
        </w:rPr>
        <w:t>Ποιο είναι το όραμα και οι αρχές λειτουργίας &amp; διακυβέρνησης της δημοτικής αρχής;</w:t>
      </w:r>
    </w:p>
    <w:p w:rsidR="00534D27" w:rsidRDefault="00534D27" w:rsidP="00BA22B9">
      <w:pPr>
        <w:pStyle w:val="Web"/>
        <w:keepNext/>
        <w:keepLines/>
        <w:spacing w:before="0" w:beforeAutospacing="0" w:after="0" w:afterAutospacing="0" w:line="276" w:lineRule="auto"/>
        <w:jc w:val="both"/>
        <w:rPr>
          <w:rFonts w:asciiTheme="majorHAnsi" w:hAnsiTheme="majorHAnsi" w:cs="Tahoma"/>
          <w:sz w:val="22"/>
          <w:szCs w:val="22"/>
          <w:u w:val="single"/>
        </w:rPr>
      </w:pPr>
    </w:p>
    <w:p w:rsidR="008453DF" w:rsidRPr="00BA22B9" w:rsidRDefault="008453DF" w:rsidP="00BA22B9">
      <w:pPr>
        <w:pStyle w:val="Web"/>
        <w:keepNext/>
        <w:keepLines/>
        <w:spacing w:before="0" w:beforeAutospacing="0" w:after="0" w:afterAutospacing="0" w:line="276" w:lineRule="auto"/>
        <w:jc w:val="both"/>
        <w:rPr>
          <w:rFonts w:asciiTheme="majorHAnsi" w:hAnsiTheme="majorHAnsi" w:cs="Tahoma"/>
          <w:sz w:val="22"/>
          <w:szCs w:val="22"/>
          <w:u w:val="single"/>
        </w:rPr>
      </w:pPr>
      <w:r w:rsidRPr="00BA22B9">
        <w:rPr>
          <w:rFonts w:asciiTheme="majorHAnsi" w:hAnsiTheme="majorHAnsi" w:cs="Tahoma"/>
          <w:sz w:val="22"/>
          <w:szCs w:val="22"/>
          <w:u w:val="single"/>
        </w:rPr>
        <w:t xml:space="preserve">Όραμα της Δημοτικής Αρχής είναι η ανάδειξη του Δήμου Ανατολικής Μάνης σε </w:t>
      </w:r>
      <w:r w:rsidR="00FC6199" w:rsidRPr="00BA22B9">
        <w:rPr>
          <w:rFonts w:asciiTheme="majorHAnsi" w:hAnsiTheme="majorHAnsi" w:cs="Tahoma"/>
          <w:sz w:val="22"/>
          <w:szCs w:val="22"/>
          <w:u w:val="single"/>
        </w:rPr>
        <w:t>Οικονομικό, Τουριστικό και Πολιτιστικό Κέντρο της Περιοχής με σκοπό την ευημερία των Πολιτών, με Σεβασμό στο</w:t>
      </w:r>
      <w:r w:rsidR="005007B7" w:rsidRPr="00BA22B9">
        <w:rPr>
          <w:rFonts w:asciiTheme="majorHAnsi" w:hAnsiTheme="majorHAnsi" w:cs="Tahoma"/>
          <w:sz w:val="22"/>
          <w:szCs w:val="22"/>
          <w:u w:val="single"/>
        </w:rPr>
        <w:t>ν Άνθρωπο και το</w:t>
      </w:r>
      <w:r w:rsidR="00FC6199" w:rsidRPr="00BA22B9">
        <w:rPr>
          <w:rFonts w:asciiTheme="majorHAnsi" w:hAnsiTheme="majorHAnsi" w:cs="Tahoma"/>
          <w:sz w:val="22"/>
          <w:szCs w:val="22"/>
          <w:u w:val="single"/>
        </w:rPr>
        <w:t xml:space="preserve"> Περιβάλλον</w:t>
      </w:r>
      <w:r w:rsidRPr="00BA22B9">
        <w:rPr>
          <w:rFonts w:asciiTheme="majorHAnsi" w:hAnsiTheme="majorHAnsi" w:cs="Tahoma"/>
          <w:sz w:val="22"/>
          <w:szCs w:val="22"/>
          <w:u w:val="single"/>
        </w:rPr>
        <w:t>.</w:t>
      </w:r>
    </w:p>
    <w:p w:rsidR="008453DF" w:rsidRPr="00BA22B9" w:rsidRDefault="008453DF" w:rsidP="00BA22B9">
      <w:pPr>
        <w:pStyle w:val="Web"/>
        <w:keepNext/>
        <w:keepLines/>
        <w:spacing w:before="0" w:beforeAutospacing="0" w:after="0" w:afterAutospacing="0" w:line="276" w:lineRule="auto"/>
        <w:jc w:val="both"/>
        <w:rPr>
          <w:rFonts w:asciiTheme="majorHAnsi" w:hAnsiTheme="majorHAnsi" w:cs="Tahoma"/>
          <w:sz w:val="22"/>
          <w:szCs w:val="22"/>
        </w:rPr>
      </w:pPr>
      <w:r w:rsidRPr="00BA22B9">
        <w:rPr>
          <w:rFonts w:asciiTheme="majorHAnsi" w:hAnsiTheme="majorHAnsi" w:cs="Tahoma"/>
          <w:sz w:val="22"/>
          <w:szCs w:val="22"/>
        </w:rPr>
        <w:t xml:space="preserve">Οι </w:t>
      </w:r>
      <w:r w:rsidRPr="00BA22B9">
        <w:rPr>
          <w:rFonts w:asciiTheme="majorHAnsi" w:hAnsiTheme="majorHAnsi" w:cs="Tahoma"/>
          <w:sz w:val="22"/>
          <w:szCs w:val="22"/>
          <w:u w:val="single"/>
        </w:rPr>
        <w:t>κατευθυντήριες αρχές</w:t>
      </w:r>
      <w:r w:rsidRPr="00BA22B9">
        <w:rPr>
          <w:rFonts w:asciiTheme="majorHAnsi" w:hAnsiTheme="majorHAnsi" w:cs="Tahoma"/>
          <w:sz w:val="22"/>
          <w:szCs w:val="22"/>
        </w:rPr>
        <w:t xml:space="preserve"> οι οποίες την καθοδηγούν διαρκώς για την εκπλήρωση της αποστολής της και την επίτευξη του Οράματος  αναφέρονται παρακάτω:</w:t>
      </w:r>
    </w:p>
    <w:p w:rsidR="008453DF" w:rsidRPr="00BA22B9" w:rsidRDefault="008453DF" w:rsidP="00534D27">
      <w:pPr>
        <w:pStyle w:val="Web"/>
        <w:keepNext/>
        <w:keepLines/>
        <w:spacing w:before="0" w:beforeAutospacing="0" w:after="0" w:afterAutospacing="0" w:line="276" w:lineRule="auto"/>
        <w:ind w:firstLine="426"/>
        <w:rPr>
          <w:rFonts w:asciiTheme="majorHAnsi" w:hAnsiTheme="majorHAnsi"/>
          <w:sz w:val="22"/>
        </w:rPr>
      </w:pPr>
      <w:r w:rsidRPr="00BA22B9">
        <w:rPr>
          <w:rFonts w:asciiTheme="majorHAnsi" w:hAnsiTheme="majorHAnsi"/>
          <w:sz w:val="22"/>
        </w:rPr>
        <w:t>•</w:t>
      </w:r>
      <w:r w:rsidRPr="00BA22B9">
        <w:rPr>
          <w:rFonts w:asciiTheme="majorHAnsi" w:hAnsiTheme="majorHAnsi"/>
          <w:sz w:val="22"/>
        </w:rPr>
        <w:tab/>
        <w:t xml:space="preserve">Κινητοποίηση τοπικών πόρων και δυνατοτήτων </w:t>
      </w:r>
    </w:p>
    <w:p w:rsidR="008453DF" w:rsidRPr="00BA22B9" w:rsidRDefault="008453DF" w:rsidP="00534D27">
      <w:pPr>
        <w:pStyle w:val="Web"/>
        <w:keepNext/>
        <w:keepLines/>
        <w:spacing w:before="0" w:beforeAutospacing="0" w:after="0" w:afterAutospacing="0" w:line="276" w:lineRule="auto"/>
        <w:ind w:firstLine="426"/>
        <w:rPr>
          <w:rFonts w:asciiTheme="majorHAnsi" w:hAnsiTheme="majorHAnsi"/>
          <w:sz w:val="22"/>
        </w:rPr>
      </w:pPr>
      <w:r w:rsidRPr="00BA22B9">
        <w:rPr>
          <w:rFonts w:asciiTheme="majorHAnsi" w:hAnsiTheme="majorHAnsi"/>
          <w:sz w:val="22"/>
        </w:rPr>
        <w:t>•</w:t>
      </w:r>
      <w:r w:rsidRPr="00BA22B9">
        <w:rPr>
          <w:rFonts w:asciiTheme="majorHAnsi" w:hAnsiTheme="majorHAnsi"/>
          <w:sz w:val="22"/>
        </w:rPr>
        <w:tab/>
        <w:t>Βελτίωση των Υποδομών τουρισμού, πολιτισμού και κυκλοφορίας</w:t>
      </w:r>
    </w:p>
    <w:p w:rsidR="008453DF" w:rsidRPr="00BA22B9" w:rsidRDefault="008453DF" w:rsidP="00534D27">
      <w:pPr>
        <w:pStyle w:val="Web"/>
        <w:keepNext/>
        <w:keepLines/>
        <w:spacing w:before="0" w:beforeAutospacing="0" w:after="0" w:afterAutospacing="0" w:line="276" w:lineRule="auto"/>
        <w:ind w:firstLine="426"/>
        <w:rPr>
          <w:rFonts w:asciiTheme="majorHAnsi" w:hAnsiTheme="majorHAnsi"/>
          <w:sz w:val="22"/>
        </w:rPr>
      </w:pPr>
      <w:r w:rsidRPr="00BA22B9">
        <w:rPr>
          <w:rFonts w:asciiTheme="majorHAnsi" w:hAnsiTheme="majorHAnsi"/>
          <w:sz w:val="22"/>
        </w:rPr>
        <w:t>•</w:t>
      </w:r>
      <w:r w:rsidRPr="00BA22B9">
        <w:rPr>
          <w:rFonts w:asciiTheme="majorHAnsi" w:hAnsiTheme="majorHAnsi"/>
          <w:sz w:val="22"/>
        </w:rPr>
        <w:tab/>
        <w:t xml:space="preserve">Υιοθέτηση ολοκληρωμένων παρεμβάσεων </w:t>
      </w:r>
    </w:p>
    <w:p w:rsidR="008453DF" w:rsidRPr="00BA22B9" w:rsidRDefault="008453DF" w:rsidP="00534D27">
      <w:pPr>
        <w:pStyle w:val="Web"/>
        <w:keepNext/>
        <w:keepLines/>
        <w:spacing w:before="0" w:beforeAutospacing="0" w:after="0" w:afterAutospacing="0" w:line="276" w:lineRule="auto"/>
        <w:ind w:firstLine="426"/>
        <w:rPr>
          <w:rFonts w:asciiTheme="majorHAnsi" w:hAnsiTheme="majorHAnsi"/>
          <w:sz w:val="22"/>
        </w:rPr>
      </w:pPr>
      <w:r w:rsidRPr="00BA22B9">
        <w:rPr>
          <w:rFonts w:asciiTheme="majorHAnsi" w:hAnsiTheme="majorHAnsi"/>
          <w:sz w:val="22"/>
        </w:rPr>
        <w:t>•</w:t>
      </w:r>
      <w:r w:rsidRPr="00BA22B9">
        <w:rPr>
          <w:rFonts w:asciiTheme="majorHAnsi" w:hAnsiTheme="majorHAnsi"/>
          <w:sz w:val="22"/>
        </w:rPr>
        <w:tab/>
        <w:t>Προώθηση της ενεργού συμμετοχής των πολιτών</w:t>
      </w:r>
    </w:p>
    <w:p w:rsidR="008453DF" w:rsidRPr="00BA22B9" w:rsidRDefault="008453DF" w:rsidP="00534D27">
      <w:pPr>
        <w:pStyle w:val="Web"/>
        <w:keepNext/>
        <w:keepLines/>
        <w:spacing w:before="0" w:beforeAutospacing="0" w:after="0" w:afterAutospacing="0" w:line="276" w:lineRule="auto"/>
        <w:ind w:firstLine="426"/>
        <w:rPr>
          <w:rFonts w:asciiTheme="majorHAnsi" w:hAnsiTheme="majorHAnsi"/>
          <w:sz w:val="22"/>
        </w:rPr>
      </w:pPr>
      <w:r w:rsidRPr="00BA22B9">
        <w:rPr>
          <w:rFonts w:asciiTheme="majorHAnsi" w:hAnsiTheme="majorHAnsi"/>
          <w:sz w:val="22"/>
        </w:rPr>
        <w:t>•</w:t>
      </w:r>
      <w:r w:rsidRPr="00BA22B9">
        <w:rPr>
          <w:rFonts w:asciiTheme="majorHAnsi" w:hAnsiTheme="majorHAnsi"/>
          <w:sz w:val="22"/>
        </w:rPr>
        <w:tab/>
        <w:t>Ανάπτυξη σχέσεων συνεργασίας με τοπικούς φορείς</w:t>
      </w:r>
    </w:p>
    <w:p w:rsidR="008453DF" w:rsidRPr="00BA22B9" w:rsidRDefault="008453DF" w:rsidP="00534D27">
      <w:pPr>
        <w:pStyle w:val="Web"/>
        <w:keepNext/>
        <w:keepLines/>
        <w:spacing w:before="0" w:beforeAutospacing="0" w:after="0" w:afterAutospacing="0" w:line="276" w:lineRule="auto"/>
        <w:ind w:firstLine="426"/>
        <w:rPr>
          <w:rFonts w:asciiTheme="majorHAnsi" w:hAnsiTheme="majorHAnsi"/>
          <w:sz w:val="22"/>
        </w:rPr>
      </w:pPr>
      <w:r w:rsidRPr="00BA22B9">
        <w:rPr>
          <w:rFonts w:asciiTheme="majorHAnsi" w:hAnsiTheme="majorHAnsi"/>
          <w:sz w:val="22"/>
        </w:rPr>
        <w:t>•</w:t>
      </w:r>
      <w:r w:rsidRPr="00BA22B9">
        <w:rPr>
          <w:rFonts w:asciiTheme="majorHAnsi" w:hAnsiTheme="majorHAnsi"/>
          <w:sz w:val="22"/>
        </w:rPr>
        <w:tab/>
        <w:t>Σεβασμός των αρχών της αειφόρου ανάπτυξης</w:t>
      </w:r>
    </w:p>
    <w:p w:rsidR="008453DF" w:rsidRPr="00BA22B9" w:rsidRDefault="008453DF" w:rsidP="00534D27">
      <w:pPr>
        <w:pStyle w:val="Web"/>
        <w:keepNext/>
        <w:keepLines/>
        <w:spacing w:before="0" w:beforeAutospacing="0" w:after="0" w:afterAutospacing="0" w:line="276" w:lineRule="auto"/>
        <w:ind w:firstLine="426"/>
        <w:rPr>
          <w:rFonts w:asciiTheme="majorHAnsi" w:hAnsiTheme="majorHAnsi"/>
          <w:sz w:val="22"/>
        </w:rPr>
      </w:pPr>
      <w:r w:rsidRPr="00BA22B9">
        <w:rPr>
          <w:rFonts w:asciiTheme="majorHAnsi" w:hAnsiTheme="majorHAnsi"/>
          <w:sz w:val="22"/>
        </w:rPr>
        <w:t>•</w:t>
      </w:r>
      <w:r w:rsidRPr="00BA22B9">
        <w:rPr>
          <w:rFonts w:asciiTheme="majorHAnsi" w:hAnsiTheme="majorHAnsi"/>
          <w:sz w:val="22"/>
        </w:rPr>
        <w:tab/>
        <w:t>Κοινωνική δικαιοσύνη και αλληλεγγύη</w:t>
      </w:r>
    </w:p>
    <w:p w:rsidR="008453DF" w:rsidRPr="00BA22B9" w:rsidRDefault="008453DF" w:rsidP="00534D27">
      <w:pPr>
        <w:pStyle w:val="Web"/>
        <w:keepNext/>
        <w:keepLines/>
        <w:spacing w:before="0" w:beforeAutospacing="0" w:after="0" w:afterAutospacing="0" w:line="276" w:lineRule="auto"/>
        <w:ind w:firstLine="426"/>
        <w:rPr>
          <w:rFonts w:asciiTheme="majorHAnsi" w:hAnsiTheme="majorHAnsi"/>
          <w:sz w:val="22"/>
        </w:rPr>
      </w:pPr>
      <w:r w:rsidRPr="00BA22B9">
        <w:rPr>
          <w:rFonts w:asciiTheme="majorHAnsi" w:hAnsiTheme="majorHAnsi"/>
          <w:sz w:val="22"/>
        </w:rPr>
        <w:t>•</w:t>
      </w:r>
      <w:r w:rsidRPr="00BA22B9">
        <w:rPr>
          <w:rFonts w:asciiTheme="majorHAnsi" w:hAnsiTheme="majorHAnsi"/>
          <w:sz w:val="22"/>
        </w:rPr>
        <w:tab/>
        <w:t>Πολιτισμική ποικιλομορφία</w:t>
      </w:r>
    </w:p>
    <w:p w:rsidR="008453DF" w:rsidRPr="00BA22B9" w:rsidRDefault="008453DF" w:rsidP="00534D27">
      <w:pPr>
        <w:pStyle w:val="Web"/>
        <w:keepNext/>
        <w:keepLines/>
        <w:spacing w:before="0" w:beforeAutospacing="0" w:after="0" w:afterAutospacing="0" w:line="276" w:lineRule="auto"/>
        <w:ind w:firstLine="426"/>
        <w:rPr>
          <w:rFonts w:asciiTheme="majorHAnsi" w:hAnsiTheme="majorHAnsi"/>
          <w:sz w:val="22"/>
        </w:rPr>
      </w:pPr>
      <w:r w:rsidRPr="00BA22B9">
        <w:rPr>
          <w:rFonts w:asciiTheme="majorHAnsi" w:hAnsiTheme="majorHAnsi"/>
          <w:sz w:val="22"/>
        </w:rPr>
        <w:t>•</w:t>
      </w:r>
      <w:r w:rsidRPr="00BA22B9">
        <w:rPr>
          <w:rFonts w:asciiTheme="majorHAnsi" w:hAnsiTheme="majorHAnsi"/>
          <w:sz w:val="22"/>
        </w:rPr>
        <w:tab/>
        <w:t>Ανταπόκριση στις ανάγκες και στα αιτήματα των πολιτών</w:t>
      </w:r>
    </w:p>
    <w:p w:rsidR="008453DF" w:rsidRPr="00BA22B9" w:rsidRDefault="008453DF" w:rsidP="00534D27">
      <w:pPr>
        <w:pStyle w:val="Web"/>
        <w:keepNext/>
        <w:keepLines/>
        <w:spacing w:before="0" w:beforeAutospacing="0" w:after="0" w:afterAutospacing="0" w:line="276" w:lineRule="auto"/>
        <w:ind w:firstLine="426"/>
        <w:rPr>
          <w:rFonts w:asciiTheme="majorHAnsi" w:hAnsiTheme="majorHAnsi"/>
          <w:sz w:val="22"/>
        </w:rPr>
      </w:pPr>
      <w:r w:rsidRPr="00BA22B9">
        <w:rPr>
          <w:rFonts w:asciiTheme="majorHAnsi" w:hAnsiTheme="majorHAnsi"/>
          <w:sz w:val="22"/>
        </w:rPr>
        <w:t>•</w:t>
      </w:r>
      <w:r w:rsidRPr="00BA22B9">
        <w:rPr>
          <w:rFonts w:asciiTheme="majorHAnsi" w:hAnsiTheme="majorHAnsi"/>
          <w:sz w:val="22"/>
        </w:rPr>
        <w:tab/>
        <w:t xml:space="preserve">Εκμετάλλευση των τεχνολογιών Πληροφορικής και Επικοινωνιών </w:t>
      </w:r>
    </w:p>
    <w:p w:rsidR="008453DF" w:rsidRPr="00BA22B9" w:rsidRDefault="008453DF" w:rsidP="00534D27">
      <w:pPr>
        <w:pStyle w:val="Web"/>
        <w:keepNext/>
        <w:keepLines/>
        <w:spacing w:before="0" w:beforeAutospacing="0" w:after="0" w:afterAutospacing="0" w:line="276" w:lineRule="auto"/>
        <w:ind w:firstLine="426"/>
        <w:rPr>
          <w:rFonts w:asciiTheme="majorHAnsi" w:hAnsiTheme="majorHAnsi"/>
          <w:sz w:val="22"/>
        </w:rPr>
      </w:pPr>
      <w:r w:rsidRPr="00BA22B9">
        <w:rPr>
          <w:rFonts w:asciiTheme="majorHAnsi" w:hAnsiTheme="majorHAnsi"/>
          <w:sz w:val="22"/>
        </w:rPr>
        <w:t>•</w:t>
      </w:r>
      <w:r w:rsidRPr="00BA22B9">
        <w:rPr>
          <w:rFonts w:asciiTheme="majorHAnsi" w:hAnsiTheme="majorHAnsi"/>
          <w:sz w:val="22"/>
        </w:rPr>
        <w:tab/>
        <w:t xml:space="preserve">Διαφάνεια και χρηστή διαχείριση </w:t>
      </w:r>
    </w:p>
    <w:p w:rsidR="008453DF" w:rsidRPr="00BA22B9" w:rsidRDefault="008453DF" w:rsidP="00534D27">
      <w:pPr>
        <w:pStyle w:val="Web"/>
        <w:keepNext/>
        <w:keepLines/>
        <w:spacing w:before="0" w:beforeAutospacing="0" w:after="0" w:afterAutospacing="0" w:line="276" w:lineRule="auto"/>
        <w:ind w:firstLine="426"/>
        <w:rPr>
          <w:rFonts w:asciiTheme="majorHAnsi" w:hAnsiTheme="majorHAnsi"/>
          <w:sz w:val="22"/>
        </w:rPr>
      </w:pPr>
      <w:r w:rsidRPr="00BA22B9">
        <w:rPr>
          <w:rFonts w:asciiTheme="majorHAnsi" w:hAnsiTheme="majorHAnsi"/>
          <w:sz w:val="22"/>
        </w:rPr>
        <w:t>•</w:t>
      </w:r>
      <w:r w:rsidRPr="00BA22B9">
        <w:rPr>
          <w:rFonts w:asciiTheme="majorHAnsi" w:hAnsiTheme="majorHAnsi"/>
          <w:sz w:val="22"/>
        </w:rPr>
        <w:tab/>
        <w:t xml:space="preserve">Ισόρροπη ανάπτυξη των οικισμών του Δήμου και των Δημοτικών διαμερισμάτων </w:t>
      </w:r>
    </w:p>
    <w:p w:rsidR="008453DF" w:rsidRPr="00BA22B9" w:rsidRDefault="008453DF" w:rsidP="00534D27">
      <w:pPr>
        <w:pStyle w:val="Web"/>
        <w:keepNext/>
        <w:keepLines/>
        <w:spacing w:before="0" w:beforeAutospacing="0" w:after="0" w:afterAutospacing="0" w:line="276" w:lineRule="auto"/>
        <w:ind w:firstLine="426"/>
        <w:rPr>
          <w:rFonts w:asciiTheme="majorHAnsi" w:hAnsiTheme="majorHAnsi"/>
          <w:sz w:val="22"/>
        </w:rPr>
      </w:pPr>
      <w:r w:rsidRPr="00BA22B9">
        <w:rPr>
          <w:rFonts w:asciiTheme="majorHAnsi" w:hAnsiTheme="majorHAnsi"/>
          <w:sz w:val="22"/>
        </w:rPr>
        <w:t>•</w:t>
      </w:r>
      <w:r w:rsidRPr="00BA22B9">
        <w:rPr>
          <w:rFonts w:asciiTheme="majorHAnsi" w:hAnsiTheme="majorHAnsi"/>
          <w:sz w:val="22"/>
        </w:rPr>
        <w:tab/>
        <w:t>Ισότιμη εξυπηρέτηση όλων των κατοίκων χωρίς διακρίσεις</w:t>
      </w:r>
    </w:p>
    <w:p w:rsidR="008453DF" w:rsidRDefault="008453DF" w:rsidP="00BA22B9">
      <w:pPr>
        <w:pStyle w:val="Web"/>
        <w:keepNext/>
        <w:keepLines/>
        <w:rPr>
          <w:rFonts w:ascii="Tahoma" w:hAnsi="Tahoma"/>
          <w:sz w:val="22"/>
        </w:rPr>
      </w:pPr>
    </w:p>
    <w:p w:rsidR="008453DF" w:rsidRDefault="008453DF" w:rsidP="00534D27">
      <w:pPr>
        <w:pStyle w:val="Web"/>
        <w:keepNext/>
        <w:keepLines/>
        <w:rPr>
          <w:rFonts w:ascii="Tahoma" w:hAnsi="Tahoma"/>
          <w:sz w:val="22"/>
        </w:rPr>
      </w:pPr>
    </w:p>
    <w:p w:rsidR="008453DF" w:rsidRDefault="008453DF" w:rsidP="00534D27">
      <w:pPr>
        <w:pStyle w:val="Web"/>
        <w:keepNext/>
        <w:keepLines/>
        <w:rPr>
          <w:rFonts w:ascii="Tahoma" w:hAnsi="Tahoma"/>
          <w:sz w:val="22"/>
        </w:rPr>
      </w:pPr>
    </w:p>
    <w:p w:rsidR="008453DF" w:rsidRDefault="008453DF" w:rsidP="00534D27">
      <w:pPr>
        <w:keepNext/>
        <w:keepLines/>
        <w:jc w:val="center"/>
        <w:rPr>
          <w:rFonts w:ascii="Tahoma" w:hAnsi="Tahoma" w:cs="Tahoma"/>
          <w:b/>
          <w:sz w:val="28"/>
          <w:szCs w:val="28"/>
        </w:rPr>
      </w:pPr>
    </w:p>
    <w:p w:rsidR="008453DF" w:rsidRDefault="008453DF" w:rsidP="00534D27">
      <w:pPr>
        <w:keepNext/>
        <w:keepLines/>
        <w:jc w:val="center"/>
        <w:rPr>
          <w:rFonts w:ascii="Tahoma" w:hAnsi="Tahoma" w:cs="Tahoma"/>
          <w:b/>
          <w:sz w:val="28"/>
          <w:szCs w:val="28"/>
        </w:rPr>
      </w:pPr>
      <w:r w:rsidRPr="0011386B">
        <w:rPr>
          <w:rFonts w:ascii="Tahoma" w:hAnsi="Tahoma" w:cs="Tahoma"/>
          <w:b/>
          <w:sz w:val="28"/>
          <w:szCs w:val="28"/>
        </w:rPr>
        <w:lastRenderedPageBreak/>
        <w:t xml:space="preserve">Ερωτήσεις για το Ε.Π. του Δήμου </w:t>
      </w:r>
      <w:r>
        <w:rPr>
          <w:rFonts w:ascii="Tahoma" w:hAnsi="Tahoma" w:cs="Tahoma"/>
          <w:b/>
          <w:sz w:val="28"/>
          <w:szCs w:val="28"/>
        </w:rPr>
        <w:t>Ανατολικής Μάνης</w:t>
      </w:r>
      <w:r w:rsidRPr="0011386B">
        <w:rPr>
          <w:rFonts w:ascii="Tahoma" w:hAnsi="Tahoma" w:cs="Tahoma"/>
          <w:sz w:val="22"/>
          <w:szCs w:val="22"/>
        </w:rPr>
        <w:t xml:space="preserve"> </w:t>
      </w:r>
      <w:r>
        <w:rPr>
          <w:rFonts w:ascii="Tahoma" w:hAnsi="Tahoma" w:cs="Tahoma"/>
          <w:b/>
          <w:sz w:val="28"/>
          <w:szCs w:val="28"/>
        </w:rPr>
        <w:t>20</w:t>
      </w:r>
      <w:r w:rsidR="00D66089">
        <w:rPr>
          <w:rFonts w:ascii="Tahoma" w:hAnsi="Tahoma" w:cs="Tahoma"/>
          <w:b/>
          <w:sz w:val="28"/>
          <w:szCs w:val="28"/>
        </w:rPr>
        <w:t>11</w:t>
      </w:r>
      <w:r w:rsidRPr="0011386B">
        <w:rPr>
          <w:rFonts w:ascii="Tahoma" w:hAnsi="Tahoma" w:cs="Tahoma"/>
          <w:b/>
          <w:sz w:val="28"/>
          <w:szCs w:val="28"/>
        </w:rPr>
        <w:t>-201</w:t>
      </w:r>
      <w:r w:rsidR="007A67E9">
        <w:rPr>
          <w:rFonts w:ascii="Tahoma" w:hAnsi="Tahoma" w:cs="Tahoma"/>
          <w:b/>
          <w:sz w:val="28"/>
          <w:szCs w:val="28"/>
        </w:rPr>
        <w:t>4</w:t>
      </w:r>
      <w:r w:rsidRPr="0011386B">
        <w:rPr>
          <w:rFonts w:ascii="Tahoma" w:hAnsi="Tahoma" w:cs="Tahoma"/>
          <w:b/>
          <w:sz w:val="28"/>
          <w:szCs w:val="28"/>
        </w:rPr>
        <w:t xml:space="preserve"> που επιζητούν τις απαντήσεις </w:t>
      </w:r>
      <w:r w:rsidR="00C87ACA">
        <w:rPr>
          <w:rFonts w:ascii="Tahoma" w:hAnsi="Tahoma" w:cs="Tahoma"/>
          <w:b/>
          <w:sz w:val="28"/>
          <w:szCs w:val="28"/>
        </w:rPr>
        <w:t>σας</w:t>
      </w:r>
    </w:p>
    <w:p w:rsidR="00C87ACA" w:rsidRPr="0011386B" w:rsidRDefault="00C87ACA" w:rsidP="00534D27">
      <w:pPr>
        <w:keepNext/>
        <w:keepLines/>
        <w:jc w:val="center"/>
        <w:rPr>
          <w:rFonts w:ascii="Tahoma" w:hAnsi="Tahoma" w:cs="Tahoma"/>
          <w:bCs/>
          <w:sz w:val="22"/>
          <w:szCs w:val="22"/>
        </w:rPr>
      </w:pPr>
    </w:p>
    <w:p w:rsidR="008453DF" w:rsidRPr="00F26D2E" w:rsidRDefault="008453DF" w:rsidP="00BA22B9">
      <w:pPr>
        <w:keepNext/>
        <w:keepLines/>
        <w:numPr>
          <w:ilvl w:val="0"/>
          <w:numId w:val="3"/>
        </w:numPr>
        <w:shd w:val="clear" w:color="auto" w:fill="B3B3B3"/>
        <w:spacing w:line="276" w:lineRule="auto"/>
        <w:ind w:left="357" w:hanging="357"/>
        <w:jc w:val="both"/>
        <w:rPr>
          <w:rFonts w:asciiTheme="majorHAnsi" w:hAnsiTheme="majorHAnsi" w:cs="Tahoma"/>
          <w:b/>
          <w:bCs/>
        </w:rPr>
      </w:pPr>
      <w:r w:rsidRPr="00F26D2E">
        <w:rPr>
          <w:rFonts w:asciiTheme="majorHAnsi" w:hAnsiTheme="majorHAnsi" w:cs="Tahoma"/>
          <w:b/>
          <w:bCs/>
        </w:rPr>
        <w:t>Ποια είναι τα δυνατά σημεία – πλεονεκτήματα του Δήμου Ανατολικής Μάνης</w:t>
      </w:r>
      <w:r w:rsidRPr="00F26D2E">
        <w:rPr>
          <w:rFonts w:asciiTheme="majorHAnsi" w:hAnsiTheme="majorHAnsi" w:cs="Tahoma"/>
        </w:rPr>
        <w:t xml:space="preserve"> </w:t>
      </w:r>
      <w:r w:rsidRPr="00F26D2E">
        <w:rPr>
          <w:rFonts w:asciiTheme="majorHAnsi" w:hAnsiTheme="majorHAnsi" w:cs="Tahoma"/>
          <w:b/>
          <w:bCs/>
        </w:rPr>
        <w:t>μέσω των οποίων πιστεύετε ότι θα επιτευχθεί ο στόχος της τοπικής ανάπτυξης;</w:t>
      </w:r>
    </w:p>
    <w:p w:rsidR="008453DF" w:rsidRPr="00F26D2E" w:rsidRDefault="008453DF" w:rsidP="00BA22B9">
      <w:pPr>
        <w:keepNext/>
        <w:keepLines/>
        <w:autoSpaceDE w:val="0"/>
        <w:autoSpaceDN w:val="0"/>
        <w:adjustRightInd w:val="0"/>
        <w:spacing w:line="276" w:lineRule="auto"/>
        <w:ind w:left="116" w:right="-20"/>
        <w:rPr>
          <w:rFonts w:asciiTheme="majorHAnsi" w:hAnsiTheme="majorHAnsi" w:cs="Tahoma"/>
          <w:sz w:val="22"/>
        </w:rPr>
      </w:pPr>
      <w:r w:rsidRPr="00F26D2E">
        <w:rPr>
          <w:rFonts w:asciiTheme="majorHAnsi" w:hAnsiTheme="majorHAnsi" w:cs="Tahoma"/>
          <w:sz w:val="22"/>
        </w:rPr>
        <w:t>(ΚΛΙΜΑΚΑ ΑΞΙΟΛΟΓΗΣΗΣ: 5= πολύ μεγάλο, 4=μεγάλο, 3=μέτριο, 2=μικρό, 1=καθόλου)</w:t>
      </w:r>
    </w:p>
    <w:tbl>
      <w:tblPr>
        <w:tblW w:w="8868" w:type="dxa"/>
        <w:tblLook w:val="01E0" w:firstRow="1" w:lastRow="1" w:firstColumn="1" w:lastColumn="1" w:noHBand="0" w:noVBand="0"/>
      </w:tblPr>
      <w:tblGrid>
        <w:gridCol w:w="7188"/>
        <w:gridCol w:w="1680"/>
      </w:tblGrid>
      <w:tr w:rsidR="008453DF" w:rsidRPr="00BA22B9" w:rsidTr="00BA22B9">
        <w:trPr>
          <w:trHeight w:val="405"/>
        </w:trPr>
        <w:tc>
          <w:tcPr>
            <w:tcW w:w="7188" w:type="dxa"/>
            <w:vAlign w:val="center"/>
          </w:tcPr>
          <w:p w:rsidR="008453DF" w:rsidRPr="00BA22B9" w:rsidRDefault="008453DF" w:rsidP="00BA22B9">
            <w:pPr>
              <w:pStyle w:val="Web"/>
              <w:keepNext/>
              <w:keepLines/>
              <w:tabs>
                <w:tab w:val="left" w:pos="720"/>
              </w:tabs>
              <w:suppressAutoHyphens/>
              <w:spacing w:before="0" w:beforeAutospacing="0" w:after="0" w:afterAutospacing="0"/>
              <w:jc w:val="center"/>
              <w:rPr>
                <w:rFonts w:asciiTheme="majorHAnsi" w:hAnsiTheme="majorHAnsi" w:cs="Tahoma"/>
                <w:b/>
                <w:color w:val="0000FF"/>
              </w:rPr>
            </w:pPr>
          </w:p>
        </w:tc>
        <w:tc>
          <w:tcPr>
            <w:tcW w:w="1680" w:type="dxa"/>
            <w:vAlign w:val="center"/>
          </w:tcPr>
          <w:p w:rsidR="008453DF" w:rsidRPr="00BA22B9" w:rsidRDefault="008453DF" w:rsidP="00BA22B9">
            <w:pPr>
              <w:pStyle w:val="Web"/>
              <w:keepNext/>
              <w:keepLines/>
              <w:tabs>
                <w:tab w:val="left" w:pos="720"/>
              </w:tabs>
              <w:suppressAutoHyphens/>
              <w:spacing w:before="0" w:beforeAutospacing="0" w:after="0" w:afterAutospacing="0"/>
              <w:jc w:val="center"/>
              <w:rPr>
                <w:rFonts w:asciiTheme="majorHAnsi" w:hAnsiTheme="majorHAnsi" w:cs="Tahoma"/>
                <w:b/>
              </w:rPr>
            </w:pPr>
            <w:r w:rsidRPr="00BA22B9">
              <w:rPr>
                <w:rFonts w:asciiTheme="majorHAnsi" w:hAnsiTheme="majorHAnsi" w:cs="Tahoma"/>
                <w:b/>
              </w:rPr>
              <w:t>ΚΛΙΜΑΚΑ</w:t>
            </w:r>
          </w:p>
        </w:tc>
      </w:tr>
      <w:tr w:rsidR="00C87ACA" w:rsidRPr="00BA22B9" w:rsidTr="00C87ACA">
        <w:trPr>
          <w:trHeight w:val="966"/>
        </w:trPr>
        <w:tc>
          <w:tcPr>
            <w:tcW w:w="7188" w:type="dxa"/>
            <w:vAlign w:val="center"/>
          </w:tcPr>
          <w:p w:rsidR="00C87ACA" w:rsidRDefault="00C87ACA" w:rsidP="00BA22B9">
            <w:pPr>
              <w:pStyle w:val="BodyText21"/>
              <w:keepNext/>
              <w:keepLines/>
              <w:spacing w:line="240" w:lineRule="auto"/>
              <w:rPr>
                <w:rFonts w:asciiTheme="majorHAnsi" w:hAnsiTheme="majorHAnsi"/>
                <w:iCs/>
                <w:szCs w:val="24"/>
              </w:rPr>
            </w:pPr>
            <w:r w:rsidRPr="00BA22B9">
              <w:rPr>
                <w:rFonts w:asciiTheme="majorHAnsi" w:hAnsiTheme="majorHAnsi"/>
                <w:snapToGrid/>
                <w:szCs w:val="24"/>
              </w:rPr>
              <w:t xml:space="preserve">Η ύπαρξη σημαντικών πολιτιστικών υποδομών, ιστορικών μνημείων και αρχαιολογικών χώρων τόσο μέσα στο Ιστορικό κέντρο όσο και σε γειτνίαση με το σύγχρονο αστικό ιστό </w:t>
            </w:r>
            <w:r w:rsidRPr="00BA22B9">
              <w:rPr>
                <w:rFonts w:asciiTheme="majorHAnsi" w:hAnsiTheme="majorHAnsi"/>
                <w:szCs w:val="24"/>
              </w:rPr>
              <w:t>παρέχουν σημαντικές δυνατότητες προσέλκυσης ποιοτικού, θεματικού και εναλλακτικού τουρισμού.</w:t>
            </w:r>
            <w:r w:rsidRPr="00BA22B9">
              <w:rPr>
                <w:rFonts w:asciiTheme="majorHAnsi" w:hAnsiTheme="majorHAnsi"/>
                <w:snapToGrid/>
                <w:szCs w:val="24"/>
              </w:rPr>
              <w:t xml:space="preserve"> Επίσης οι </w:t>
            </w:r>
            <w:r w:rsidRPr="00BA22B9">
              <w:rPr>
                <w:rFonts w:asciiTheme="majorHAnsi" w:hAnsiTheme="majorHAnsi"/>
                <w:iCs/>
                <w:szCs w:val="24"/>
              </w:rPr>
              <w:t>τουριστικές υποδομές που λειτουργούν στο Δήμο, δίνουν ώθηση στον τουρισμό.</w:t>
            </w:r>
          </w:p>
          <w:p w:rsidR="00C87ACA" w:rsidRPr="00BA22B9" w:rsidRDefault="00C87ACA" w:rsidP="00BA22B9">
            <w:pPr>
              <w:pStyle w:val="BodyText21"/>
              <w:keepNext/>
              <w:keepLines/>
              <w:spacing w:line="240" w:lineRule="auto"/>
              <w:rPr>
                <w:rFonts w:asciiTheme="majorHAnsi" w:hAnsiTheme="majorHAnsi" w:cs="Tahoma"/>
                <w:bCs/>
                <w:snapToGrid/>
                <w:szCs w:val="24"/>
              </w:rPr>
            </w:pPr>
          </w:p>
        </w:tc>
        <w:tc>
          <w:tcPr>
            <w:tcW w:w="1680" w:type="dxa"/>
            <w:vAlign w:val="center"/>
          </w:tcPr>
          <w:p w:rsidR="00C87ACA" w:rsidRDefault="00C87ACA" w:rsidP="00C87ACA">
            <w:pPr>
              <w:jc w:val="center"/>
            </w:pPr>
            <w:r w:rsidRPr="00F80726">
              <w:rPr>
                <w:rFonts w:asciiTheme="majorHAnsi" w:hAnsiTheme="majorHAnsi" w:cstheme="minorHAnsi"/>
                <w:sz w:val="56"/>
                <w:szCs w:val="56"/>
              </w:rPr>
              <w:sym w:font="Wingdings" w:char="F0A8"/>
            </w:r>
          </w:p>
        </w:tc>
      </w:tr>
      <w:tr w:rsidR="00C87ACA" w:rsidRPr="00BA22B9" w:rsidTr="00C87ACA">
        <w:tc>
          <w:tcPr>
            <w:tcW w:w="7188" w:type="dxa"/>
            <w:vAlign w:val="center"/>
          </w:tcPr>
          <w:p w:rsidR="00C87ACA" w:rsidRPr="00BA22B9" w:rsidRDefault="00C87ACA" w:rsidP="00BA22B9">
            <w:pPr>
              <w:pStyle w:val="BodyText21"/>
              <w:keepNext/>
              <w:keepLines/>
              <w:spacing w:line="240" w:lineRule="auto"/>
              <w:rPr>
                <w:rFonts w:asciiTheme="majorHAnsi" w:hAnsiTheme="majorHAnsi" w:cs="Tahoma"/>
                <w:bCs/>
                <w:snapToGrid/>
                <w:szCs w:val="24"/>
              </w:rPr>
            </w:pPr>
            <w:r w:rsidRPr="00BA22B9">
              <w:rPr>
                <w:rFonts w:asciiTheme="majorHAnsi" w:hAnsiTheme="majorHAnsi" w:cs="Tahoma"/>
                <w:bCs/>
                <w:snapToGrid/>
                <w:szCs w:val="24"/>
              </w:rPr>
              <w:t>Η ωρίμανση μελετών για την εκτέλεση έργων αναπλάσεων, ανακατασκευών και συντήρησης κοινόχρηστων χώρων από το Δήμο Ανατολικής Μάνης και η δυνατότητα για  χρηματοδότηση των έργων αυτών στα πλαίσια του Εθνικού Στρατηγικού Πλαισίου Αναφοράς (ΕΣΠΑ 2007-2013).</w:t>
            </w:r>
          </w:p>
          <w:p w:rsidR="00C87ACA" w:rsidRPr="00BA22B9" w:rsidRDefault="00C87ACA" w:rsidP="00BA22B9">
            <w:pPr>
              <w:pStyle w:val="BodyText21"/>
              <w:keepNext/>
              <w:keepLines/>
              <w:spacing w:line="240" w:lineRule="auto"/>
              <w:rPr>
                <w:rFonts w:asciiTheme="majorHAnsi" w:hAnsiTheme="majorHAnsi" w:cs="Tahoma"/>
                <w:szCs w:val="24"/>
              </w:rPr>
            </w:pPr>
          </w:p>
        </w:tc>
        <w:tc>
          <w:tcPr>
            <w:tcW w:w="1680" w:type="dxa"/>
            <w:vAlign w:val="center"/>
          </w:tcPr>
          <w:p w:rsidR="00C87ACA" w:rsidRDefault="00C87ACA" w:rsidP="00C87ACA">
            <w:pPr>
              <w:jc w:val="center"/>
            </w:pPr>
            <w:r w:rsidRPr="00F80726">
              <w:rPr>
                <w:rFonts w:asciiTheme="majorHAnsi" w:hAnsiTheme="majorHAnsi" w:cstheme="minorHAnsi"/>
                <w:sz w:val="56"/>
                <w:szCs w:val="56"/>
              </w:rPr>
              <w:sym w:font="Wingdings" w:char="F0A8"/>
            </w:r>
          </w:p>
        </w:tc>
      </w:tr>
      <w:tr w:rsidR="00C87ACA" w:rsidRPr="00BA22B9" w:rsidTr="00C87ACA">
        <w:tc>
          <w:tcPr>
            <w:tcW w:w="7188" w:type="dxa"/>
            <w:vAlign w:val="center"/>
          </w:tcPr>
          <w:p w:rsidR="00C87ACA" w:rsidRDefault="00C87ACA" w:rsidP="00BA22B9">
            <w:pPr>
              <w:pStyle w:val="BodyText21"/>
              <w:keepNext/>
              <w:keepLines/>
              <w:spacing w:line="240" w:lineRule="auto"/>
              <w:rPr>
                <w:rFonts w:asciiTheme="majorHAnsi" w:hAnsiTheme="majorHAnsi" w:cs="Tahoma"/>
                <w:snapToGrid/>
                <w:szCs w:val="24"/>
              </w:rPr>
            </w:pPr>
            <w:r w:rsidRPr="00BA22B9">
              <w:rPr>
                <w:rFonts w:asciiTheme="majorHAnsi" w:hAnsiTheme="majorHAnsi" w:cs="Tahoma"/>
                <w:snapToGrid/>
                <w:szCs w:val="24"/>
              </w:rPr>
              <w:t>Η ύπαρξη του εκτεταμένου παραθαλάσσιου μετώπου το οποίο αποτελεί διαχρονικό στοιχείο της ταυτότητας της περιοχής και τουριστικό πόλο έλξης.</w:t>
            </w:r>
          </w:p>
          <w:p w:rsidR="00C87ACA" w:rsidRPr="00BA22B9" w:rsidRDefault="00C87ACA" w:rsidP="00BA22B9">
            <w:pPr>
              <w:pStyle w:val="BodyText21"/>
              <w:keepNext/>
              <w:keepLines/>
              <w:spacing w:line="240" w:lineRule="auto"/>
              <w:rPr>
                <w:rFonts w:asciiTheme="majorHAnsi" w:hAnsiTheme="majorHAnsi" w:cs="Tahoma"/>
                <w:bCs/>
                <w:snapToGrid/>
                <w:szCs w:val="24"/>
              </w:rPr>
            </w:pPr>
          </w:p>
        </w:tc>
        <w:tc>
          <w:tcPr>
            <w:tcW w:w="1680" w:type="dxa"/>
            <w:vAlign w:val="center"/>
          </w:tcPr>
          <w:p w:rsidR="00C87ACA" w:rsidRDefault="00C87ACA" w:rsidP="00C87ACA">
            <w:pPr>
              <w:jc w:val="center"/>
            </w:pPr>
            <w:r w:rsidRPr="00F80726">
              <w:rPr>
                <w:rFonts w:asciiTheme="majorHAnsi" w:hAnsiTheme="majorHAnsi" w:cstheme="minorHAnsi"/>
                <w:sz w:val="56"/>
                <w:szCs w:val="56"/>
              </w:rPr>
              <w:sym w:font="Wingdings" w:char="F0A8"/>
            </w:r>
          </w:p>
        </w:tc>
      </w:tr>
      <w:tr w:rsidR="00C87ACA" w:rsidRPr="00BA22B9" w:rsidTr="00C87ACA">
        <w:tc>
          <w:tcPr>
            <w:tcW w:w="7188" w:type="dxa"/>
            <w:vAlign w:val="center"/>
          </w:tcPr>
          <w:p w:rsidR="00C87ACA" w:rsidRDefault="00C87ACA" w:rsidP="00BA22B9">
            <w:pPr>
              <w:pStyle w:val="Web"/>
              <w:keepNext/>
              <w:keepLines/>
              <w:tabs>
                <w:tab w:val="left" w:pos="720"/>
              </w:tabs>
              <w:suppressAutoHyphens/>
              <w:spacing w:before="0" w:beforeAutospacing="0" w:after="0" w:afterAutospacing="0"/>
              <w:jc w:val="both"/>
              <w:rPr>
                <w:rFonts w:asciiTheme="majorHAnsi" w:hAnsiTheme="majorHAnsi" w:cs="Tahoma"/>
              </w:rPr>
            </w:pPr>
            <w:r w:rsidRPr="00BA22B9">
              <w:rPr>
                <w:rFonts w:asciiTheme="majorHAnsi" w:hAnsiTheme="majorHAnsi" w:cs="Tahoma"/>
              </w:rPr>
              <w:t xml:space="preserve">Η υλοποίηση δημοτικού αλλά και ιδιωτικών </w:t>
            </w:r>
            <w:proofErr w:type="spellStart"/>
            <w:r w:rsidRPr="00BA22B9">
              <w:rPr>
                <w:rFonts w:asciiTheme="majorHAnsi" w:hAnsiTheme="majorHAnsi" w:cs="Tahoma"/>
              </w:rPr>
              <w:t>ευρυζωνικών</w:t>
            </w:r>
            <w:proofErr w:type="spellEnd"/>
            <w:r w:rsidRPr="00BA22B9">
              <w:rPr>
                <w:rFonts w:asciiTheme="majorHAnsi" w:hAnsiTheme="majorHAnsi" w:cs="Tahoma"/>
              </w:rPr>
              <w:t xml:space="preserve"> δικτύων που προάγουν τον ανταγωνισμό, προσελκύουν τις επενδύσεις επιχειρήσεων που στηρίζονται στις προηγμένες τεχνολογίες πληροφόρησης και επικοινωνίας και αναβαθμίζουν τις υποδομές της εκπαίδευσης, των κοινωνικών υπηρεσιών, της υγ</w:t>
            </w:r>
            <w:r>
              <w:rPr>
                <w:rFonts w:asciiTheme="majorHAnsi" w:hAnsiTheme="majorHAnsi" w:cs="Tahoma"/>
              </w:rPr>
              <w:t>είας και της δημόσιας διοίκησης</w:t>
            </w:r>
            <w:r w:rsidRPr="00BA22B9">
              <w:rPr>
                <w:rFonts w:asciiTheme="majorHAnsi" w:hAnsiTheme="majorHAnsi" w:cs="Tahoma"/>
              </w:rPr>
              <w:t>.</w:t>
            </w:r>
          </w:p>
          <w:p w:rsidR="00C87ACA" w:rsidRPr="00BA22B9" w:rsidRDefault="00C87ACA" w:rsidP="00BA22B9">
            <w:pPr>
              <w:pStyle w:val="Web"/>
              <w:keepNext/>
              <w:keepLines/>
              <w:tabs>
                <w:tab w:val="left" w:pos="720"/>
              </w:tabs>
              <w:suppressAutoHyphens/>
              <w:spacing w:before="0" w:beforeAutospacing="0" w:after="0" w:afterAutospacing="0"/>
              <w:jc w:val="both"/>
              <w:rPr>
                <w:rFonts w:asciiTheme="majorHAnsi" w:hAnsiTheme="majorHAnsi" w:cs="Tahoma"/>
                <w:highlight w:val="yellow"/>
              </w:rPr>
            </w:pPr>
          </w:p>
        </w:tc>
        <w:tc>
          <w:tcPr>
            <w:tcW w:w="1680" w:type="dxa"/>
            <w:vAlign w:val="center"/>
          </w:tcPr>
          <w:p w:rsidR="00C87ACA" w:rsidRDefault="00C87ACA" w:rsidP="00C87ACA">
            <w:pPr>
              <w:jc w:val="center"/>
            </w:pPr>
            <w:r w:rsidRPr="00F80726">
              <w:rPr>
                <w:rFonts w:asciiTheme="majorHAnsi" w:hAnsiTheme="majorHAnsi" w:cstheme="minorHAnsi"/>
                <w:sz w:val="56"/>
                <w:szCs w:val="56"/>
              </w:rPr>
              <w:sym w:font="Wingdings" w:char="F0A8"/>
            </w:r>
          </w:p>
        </w:tc>
      </w:tr>
      <w:tr w:rsidR="00C87ACA" w:rsidRPr="00BA22B9" w:rsidTr="00C87ACA">
        <w:tc>
          <w:tcPr>
            <w:tcW w:w="7188" w:type="dxa"/>
            <w:vAlign w:val="center"/>
          </w:tcPr>
          <w:p w:rsidR="00C87ACA" w:rsidRDefault="00C87ACA" w:rsidP="00BA22B9">
            <w:pPr>
              <w:pStyle w:val="Web"/>
              <w:keepNext/>
              <w:keepLines/>
              <w:tabs>
                <w:tab w:val="left" w:pos="720"/>
              </w:tabs>
              <w:suppressAutoHyphens/>
              <w:spacing w:before="0" w:beforeAutospacing="0" w:after="0" w:afterAutospacing="0"/>
              <w:jc w:val="both"/>
              <w:rPr>
                <w:rFonts w:asciiTheme="majorHAnsi" w:hAnsiTheme="majorHAnsi" w:cs="Tahoma"/>
              </w:rPr>
            </w:pPr>
            <w:r w:rsidRPr="00BA22B9">
              <w:rPr>
                <w:rFonts w:asciiTheme="majorHAnsi" w:hAnsiTheme="majorHAnsi" w:cs="Tahoma"/>
              </w:rPr>
              <w:t>Η εφαρμογή του ΣΧΟΟΑΠ Δήμου Οιτύλου, η σύνταξη ΣΧΟΟΑΠ για τους υπόλοιπους Δήμους και την Επέκταση του Γενικού Πολεοδομικού Σχεδίου μέσω του οποίου θα γίνει καθορισμός χρήσεων γης του εξωαστικού χώρου και θα παρέχει τη δυνατότητα χωροθέτησης οργανωμένου υποδοχέα μεταποιητικών δραστηριοτήτων, λειτουργιών κοινής ωφελείας καθώς και λειτουργιών αστικού χαρακτήρα.</w:t>
            </w:r>
          </w:p>
          <w:p w:rsidR="00C87ACA" w:rsidRPr="00BA22B9" w:rsidRDefault="00C87ACA" w:rsidP="00BA22B9">
            <w:pPr>
              <w:pStyle w:val="Web"/>
              <w:keepNext/>
              <w:keepLines/>
              <w:tabs>
                <w:tab w:val="left" w:pos="720"/>
              </w:tabs>
              <w:suppressAutoHyphens/>
              <w:spacing w:before="0" w:beforeAutospacing="0" w:after="0" w:afterAutospacing="0"/>
              <w:jc w:val="both"/>
              <w:rPr>
                <w:rFonts w:asciiTheme="majorHAnsi" w:hAnsiTheme="majorHAnsi"/>
                <w:highlight w:val="yellow"/>
              </w:rPr>
            </w:pPr>
          </w:p>
        </w:tc>
        <w:tc>
          <w:tcPr>
            <w:tcW w:w="1680" w:type="dxa"/>
            <w:vAlign w:val="center"/>
          </w:tcPr>
          <w:p w:rsidR="00C87ACA" w:rsidRDefault="00C87ACA" w:rsidP="00C87ACA">
            <w:pPr>
              <w:jc w:val="center"/>
            </w:pPr>
            <w:r w:rsidRPr="00F80726">
              <w:rPr>
                <w:rFonts w:asciiTheme="majorHAnsi" w:hAnsiTheme="majorHAnsi" w:cstheme="minorHAnsi"/>
                <w:sz w:val="56"/>
                <w:szCs w:val="56"/>
              </w:rPr>
              <w:sym w:font="Wingdings" w:char="F0A8"/>
            </w:r>
          </w:p>
        </w:tc>
      </w:tr>
      <w:tr w:rsidR="00C87ACA" w:rsidRPr="00BA22B9" w:rsidTr="00C87ACA">
        <w:tc>
          <w:tcPr>
            <w:tcW w:w="7188" w:type="dxa"/>
            <w:vAlign w:val="center"/>
          </w:tcPr>
          <w:p w:rsidR="00C87ACA" w:rsidRDefault="00C87ACA" w:rsidP="00BA22B9">
            <w:pPr>
              <w:pStyle w:val="Web"/>
              <w:keepNext/>
              <w:keepLines/>
              <w:tabs>
                <w:tab w:val="left" w:pos="720"/>
              </w:tabs>
              <w:suppressAutoHyphens/>
              <w:spacing w:before="0" w:beforeAutospacing="0" w:after="0" w:afterAutospacing="0"/>
              <w:jc w:val="both"/>
              <w:rPr>
                <w:rFonts w:asciiTheme="majorHAnsi" w:hAnsiTheme="majorHAnsi" w:cs="Tahoma"/>
              </w:rPr>
            </w:pPr>
            <w:r w:rsidRPr="00BA22B9">
              <w:rPr>
                <w:rFonts w:asciiTheme="majorHAnsi" w:hAnsiTheme="majorHAnsi" w:cs="Tahoma"/>
              </w:rPr>
              <w:t>Η ενίσχυση και αναβάθμιση των κοινωνικών και πολιτιστικών υποδομών, καθώς επίσης της ψυχαγωγίας και του μαζικού αθλητισμού, μέσω παρεμβάσεων του Δήμου, αλλά και μέσω της ενθάρρυνσης του ιδιωτικού τομέα.</w:t>
            </w:r>
          </w:p>
          <w:p w:rsidR="00C87ACA" w:rsidRPr="00BA22B9" w:rsidRDefault="00C87ACA" w:rsidP="00BA22B9">
            <w:pPr>
              <w:pStyle w:val="Web"/>
              <w:keepNext/>
              <w:keepLines/>
              <w:tabs>
                <w:tab w:val="left" w:pos="720"/>
              </w:tabs>
              <w:suppressAutoHyphens/>
              <w:spacing w:before="0" w:beforeAutospacing="0" w:after="0" w:afterAutospacing="0"/>
              <w:jc w:val="both"/>
              <w:rPr>
                <w:rFonts w:asciiTheme="majorHAnsi" w:hAnsiTheme="majorHAnsi" w:cs="Tahoma"/>
              </w:rPr>
            </w:pPr>
          </w:p>
        </w:tc>
        <w:tc>
          <w:tcPr>
            <w:tcW w:w="1680" w:type="dxa"/>
            <w:vAlign w:val="center"/>
          </w:tcPr>
          <w:p w:rsidR="00C87ACA" w:rsidRDefault="00C87ACA" w:rsidP="00C87ACA">
            <w:pPr>
              <w:jc w:val="center"/>
            </w:pPr>
            <w:r w:rsidRPr="00F80726">
              <w:rPr>
                <w:rFonts w:asciiTheme="majorHAnsi" w:hAnsiTheme="majorHAnsi" w:cstheme="minorHAnsi"/>
                <w:sz w:val="56"/>
                <w:szCs w:val="56"/>
              </w:rPr>
              <w:sym w:font="Wingdings" w:char="F0A8"/>
            </w:r>
          </w:p>
        </w:tc>
      </w:tr>
      <w:tr w:rsidR="00C87ACA" w:rsidRPr="00BA22B9" w:rsidTr="00C87ACA">
        <w:tc>
          <w:tcPr>
            <w:tcW w:w="7188" w:type="dxa"/>
            <w:vAlign w:val="center"/>
          </w:tcPr>
          <w:p w:rsidR="00C87ACA" w:rsidRPr="00BA22B9" w:rsidRDefault="00C87ACA" w:rsidP="00F26D2E">
            <w:pPr>
              <w:pStyle w:val="Web"/>
              <w:keepNext/>
              <w:keepLines/>
              <w:tabs>
                <w:tab w:val="left" w:pos="720"/>
              </w:tabs>
              <w:suppressAutoHyphens/>
              <w:spacing w:before="0" w:beforeAutospacing="0" w:after="0" w:afterAutospacing="0"/>
              <w:rPr>
                <w:rFonts w:asciiTheme="majorHAnsi" w:hAnsiTheme="majorHAnsi" w:cs="Tahoma"/>
              </w:rPr>
            </w:pPr>
            <w:r w:rsidRPr="00BA22B9">
              <w:rPr>
                <w:rFonts w:asciiTheme="majorHAnsi" w:hAnsiTheme="majorHAnsi" w:cs="Tahoma"/>
              </w:rPr>
              <w:t>Άλλο (παρακαλώ προ</w:t>
            </w:r>
            <w:r>
              <w:rPr>
                <w:rFonts w:asciiTheme="majorHAnsi" w:hAnsiTheme="majorHAnsi" w:cs="Tahoma"/>
              </w:rPr>
              <w:t>σδιορίστε):…………………………………………………</w:t>
            </w:r>
          </w:p>
          <w:p w:rsidR="00705E38" w:rsidRDefault="00705E38" w:rsidP="00F26D2E">
            <w:pPr>
              <w:pStyle w:val="Web"/>
              <w:keepNext/>
              <w:keepLines/>
              <w:tabs>
                <w:tab w:val="left" w:pos="720"/>
              </w:tabs>
              <w:suppressAutoHyphens/>
              <w:spacing w:before="0" w:beforeAutospacing="0" w:after="0" w:afterAutospacing="0"/>
              <w:rPr>
                <w:rFonts w:asciiTheme="majorHAnsi" w:hAnsiTheme="majorHAnsi" w:cs="Tahoma"/>
                <w:b/>
                <w:bCs/>
                <w:i/>
                <w:sz w:val="16"/>
                <w:szCs w:val="22"/>
              </w:rPr>
            </w:pPr>
          </w:p>
          <w:p w:rsidR="00C87ACA" w:rsidRPr="00BA22B9" w:rsidRDefault="00705E38" w:rsidP="00F26D2E">
            <w:pPr>
              <w:pStyle w:val="Web"/>
              <w:keepNext/>
              <w:keepLines/>
              <w:tabs>
                <w:tab w:val="left" w:pos="720"/>
              </w:tabs>
              <w:suppressAutoHyphens/>
              <w:spacing w:before="0" w:beforeAutospacing="0" w:after="0" w:afterAutospacing="0"/>
              <w:rPr>
                <w:rFonts w:asciiTheme="majorHAnsi" w:hAnsiTheme="majorHAnsi" w:cs="Tahoma"/>
              </w:rPr>
            </w:pPr>
            <w:r w:rsidRPr="00863899">
              <w:rPr>
                <w:rFonts w:asciiTheme="majorHAnsi" w:hAnsiTheme="majorHAnsi" w:cs="Tahoma"/>
                <w:b/>
                <w:bCs/>
                <w:i/>
                <w:sz w:val="16"/>
                <w:szCs w:val="22"/>
              </w:rPr>
              <w:t>Σε περίπτωση που ο χώρος δεν επαρκεί μπορείτε να χρησιμοποιήσετε ξεχωριστή σελίδα και να την επισυνάψετε</w:t>
            </w:r>
            <w:r>
              <w:rPr>
                <w:rFonts w:asciiTheme="majorHAnsi" w:hAnsiTheme="majorHAnsi" w:cs="Tahoma"/>
                <w:b/>
                <w:bCs/>
                <w:i/>
                <w:sz w:val="16"/>
                <w:szCs w:val="22"/>
              </w:rPr>
              <w:t>.</w:t>
            </w:r>
          </w:p>
        </w:tc>
        <w:tc>
          <w:tcPr>
            <w:tcW w:w="1680" w:type="dxa"/>
            <w:vAlign w:val="center"/>
          </w:tcPr>
          <w:p w:rsidR="00C87ACA" w:rsidRDefault="00C87ACA" w:rsidP="00C87ACA">
            <w:pPr>
              <w:jc w:val="center"/>
            </w:pPr>
            <w:r w:rsidRPr="00F80726">
              <w:rPr>
                <w:rFonts w:asciiTheme="majorHAnsi" w:hAnsiTheme="majorHAnsi" w:cstheme="minorHAnsi"/>
                <w:sz w:val="56"/>
                <w:szCs w:val="56"/>
              </w:rPr>
              <w:sym w:font="Wingdings" w:char="F0A8"/>
            </w:r>
          </w:p>
        </w:tc>
      </w:tr>
    </w:tbl>
    <w:p w:rsidR="008453DF" w:rsidRPr="00F26D2E" w:rsidRDefault="008453DF" w:rsidP="00BA22B9">
      <w:pPr>
        <w:keepNext/>
        <w:keepLines/>
        <w:numPr>
          <w:ilvl w:val="0"/>
          <w:numId w:val="3"/>
        </w:numPr>
        <w:shd w:val="clear" w:color="auto" w:fill="B3B3B3"/>
        <w:spacing w:after="240"/>
        <w:ind w:left="357" w:hanging="357"/>
        <w:jc w:val="both"/>
        <w:rPr>
          <w:rFonts w:asciiTheme="majorHAnsi" w:hAnsiTheme="majorHAnsi" w:cs="Tahoma"/>
          <w:b/>
          <w:bCs/>
        </w:rPr>
      </w:pPr>
      <w:r w:rsidRPr="00F26D2E">
        <w:rPr>
          <w:rFonts w:asciiTheme="majorHAnsi" w:hAnsiTheme="majorHAnsi" w:cs="Tahoma"/>
          <w:b/>
          <w:bCs/>
        </w:rPr>
        <w:lastRenderedPageBreak/>
        <w:t>Ποια είναι τα αδύνατα σημεία – μειονεκτήματα του Δήμου Ανατολικής Μάνης τα οποία θα πρέπει να αντιμετωπιστούν άμεσα;</w:t>
      </w:r>
    </w:p>
    <w:p w:rsidR="008453DF" w:rsidRPr="00F26D2E" w:rsidRDefault="008453DF" w:rsidP="00BA22B9">
      <w:pPr>
        <w:keepNext/>
        <w:keepLines/>
        <w:autoSpaceDE w:val="0"/>
        <w:autoSpaceDN w:val="0"/>
        <w:adjustRightInd w:val="0"/>
        <w:spacing w:line="230" w:lineRule="exact"/>
        <w:ind w:left="116" w:right="-20"/>
        <w:rPr>
          <w:rFonts w:asciiTheme="majorHAnsi" w:hAnsiTheme="majorHAnsi" w:cs="Tahoma"/>
          <w:sz w:val="20"/>
          <w:szCs w:val="20"/>
        </w:rPr>
      </w:pPr>
      <w:r w:rsidRPr="00F26D2E">
        <w:rPr>
          <w:rFonts w:asciiTheme="majorHAnsi" w:hAnsiTheme="majorHAnsi" w:cs="Tahoma"/>
          <w:sz w:val="20"/>
          <w:szCs w:val="20"/>
        </w:rPr>
        <w:t>(ΚΛΙΜΑΚΑ ΑΞΙΟΛΟΓΗΣΗΣ: 5= πολύ μεγάλο, 4=μεγάλο, 3=μέτριο, 2=μικρό, 1=καθόλου)</w:t>
      </w:r>
    </w:p>
    <w:tbl>
      <w:tblPr>
        <w:tblW w:w="0" w:type="auto"/>
        <w:tblLook w:val="01E0" w:firstRow="1" w:lastRow="1" w:firstColumn="1" w:lastColumn="1" w:noHBand="0" w:noVBand="0"/>
      </w:tblPr>
      <w:tblGrid>
        <w:gridCol w:w="7548"/>
        <w:gridCol w:w="1409"/>
      </w:tblGrid>
      <w:tr w:rsidR="008453DF" w:rsidRPr="00BA22B9" w:rsidTr="00BA22B9">
        <w:tc>
          <w:tcPr>
            <w:tcW w:w="7548" w:type="dxa"/>
            <w:vAlign w:val="center"/>
          </w:tcPr>
          <w:p w:rsidR="008453DF" w:rsidRPr="00BA22B9" w:rsidRDefault="008453DF" w:rsidP="00BA22B9">
            <w:pPr>
              <w:pStyle w:val="Web"/>
              <w:keepNext/>
              <w:keepLines/>
              <w:suppressAutoHyphens/>
              <w:spacing w:before="120" w:beforeAutospacing="0" w:after="120" w:afterAutospacing="0"/>
              <w:jc w:val="both"/>
              <w:rPr>
                <w:rFonts w:asciiTheme="majorHAnsi" w:hAnsiTheme="majorHAnsi" w:cstheme="minorHAnsi"/>
                <w:b/>
              </w:rPr>
            </w:pPr>
          </w:p>
        </w:tc>
        <w:tc>
          <w:tcPr>
            <w:tcW w:w="1409" w:type="dxa"/>
          </w:tcPr>
          <w:p w:rsidR="008453DF" w:rsidRPr="00BA22B9" w:rsidRDefault="008453DF" w:rsidP="00BA22B9">
            <w:pPr>
              <w:pStyle w:val="Web"/>
              <w:keepNext/>
              <w:keepLines/>
              <w:suppressAutoHyphens/>
              <w:spacing w:before="120" w:beforeAutospacing="0" w:after="120" w:afterAutospacing="0"/>
              <w:jc w:val="center"/>
              <w:rPr>
                <w:rFonts w:asciiTheme="majorHAnsi" w:hAnsiTheme="majorHAnsi" w:cstheme="minorHAnsi"/>
                <w:b/>
              </w:rPr>
            </w:pPr>
            <w:r w:rsidRPr="00BA22B9">
              <w:rPr>
                <w:rFonts w:asciiTheme="majorHAnsi" w:hAnsiTheme="majorHAnsi" w:cstheme="minorHAnsi"/>
                <w:b/>
                <w:sz w:val="22"/>
                <w:szCs w:val="22"/>
              </w:rPr>
              <w:t>ΚΛΙΜΑΚΑ</w:t>
            </w:r>
          </w:p>
        </w:tc>
      </w:tr>
      <w:tr w:rsidR="008453DF" w:rsidRPr="00BA22B9" w:rsidTr="00BA22B9">
        <w:tc>
          <w:tcPr>
            <w:tcW w:w="7548" w:type="dxa"/>
            <w:vAlign w:val="center"/>
          </w:tcPr>
          <w:p w:rsidR="008453DF" w:rsidRPr="00BA22B9" w:rsidRDefault="008453DF" w:rsidP="0068065A">
            <w:pPr>
              <w:keepNext/>
              <w:keepLines/>
              <w:spacing w:after="60"/>
              <w:jc w:val="both"/>
              <w:rPr>
                <w:rFonts w:asciiTheme="majorHAnsi" w:hAnsiTheme="majorHAnsi" w:cstheme="minorHAnsi"/>
              </w:rPr>
            </w:pPr>
            <w:r w:rsidRPr="00BA22B9">
              <w:rPr>
                <w:rFonts w:asciiTheme="majorHAnsi" w:hAnsiTheme="majorHAnsi" w:cstheme="minorHAnsi"/>
                <w:sz w:val="22"/>
                <w:szCs w:val="22"/>
              </w:rPr>
              <w:t xml:space="preserve">Η καθυστέρηση της επέκτασης του Υφιστάμενου σχεδίου Πόλεως  λόγω </w:t>
            </w:r>
            <w:r w:rsidR="00760C91" w:rsidRPr="00BA22B9">
              <w:rPr>
                <w:rFonts w:asciiTheme="majorHAnsi" w:hAnsiTheme="majorHAnsi" w:cstheme="minorHAnsi"/>
                <w:sz w:val="22"/>
                <w:szCs w:val="22"/>
              </w:rPr>
              <w:t>έλλειψης Γ.Π.Σ.</w:t>
            </w:r>
          </w:p>
        </w:tc>
        <w:tc>
          <w:tcPr>
            <w:tcW w:w="1409" w:type="dxa"/>
          </w:tcPr>
          <w:p w:rsidR="008453DF" w:rsidRPr="00BA22B9" w:rsidRDefault="008453DF" w:rsidP="00BA22B9">
            <w:pPr>
              <w:keepNext/>
              <w:keepLines/>
              <w:spacing w:before="120" w:after="120"/>
              <w:jc w:val="center"/>
              <w:rPr>
                <w:rFonts w:asciiTheme="majorHAnsi" w:hAnsiTheme="majorHAnsi" w:cstheme="minorHAnsi"/>
              </w:rPr>
            </w:pPr>
            <w:r w:rsidRPr="00BA22B9">
              <w:rPr>
                <w:rFonts w:asciiTheme="majorHAnsi" w:hAnsiTheme="majorHAnsi" w:cstheme="minorHAnsi"/>
                <w:sz w:val="56"/>
                <w:szCs w:val="56"/>
              </w:rPr>
              <w:sym w:font="Wingdings" w:char="F0A8"/>
            </w:r>
          </w:p>
        </w:tc>
      </w:tr>
      <w:tr w:rsidR="008453DF" w:rsidRPr="00BA22B9" w:rsidTr="00BA22B9">
        <w:tc>
          <w:tcPr>
            <w:tcW w:w="7548" w:type="dxa"/>
            <w:vAlign w:val="center"/>
          </w:tcPr>
          <w:p w:rsidR="008453DF" w:rsidRPr="00BA22B9" w:rsidRDefault="008453DF" w:rsidP="0068065A">
            <w:pPr>
              <w:keepNext/>
              <w:keepLines/>
              <w:spacing w:after="120"/>
              <w:jc w:val="both"/>
              <w:rPr>
                <w:rFonts w:asciiTheme="majorHAnsi" w:hAnsiTheme="majorHAnsi" w:cstheme="minorHAnsi"/>
              </w:rPr>
            </w:pPr>
            <w:r w:rsidRPr="00BA22B9">
              <w:rPr>
                <w:rFonts w:asciiTheme="majorHAnsi" w:hAnsiTheme="majorHAnsi" w:cstheme="minorHAnsi"/>
                <w:sz w:val="22"/>
                <w:szCs w:val="22"/>
              </w:rPr>
              <w:t xml:space="preserve">Η ανάγκη για πολεοδόμηση των οριοθετημένων οικισμών του Δήμου, για την  εξασφάλιση κοινόχρηστων/κοινωφελών χώρων (χώροι στάθμευσης, ελεύθεροι χώροι, χώροι πρασίνου, άθλησης, κ.λπ.) και τη χωροθέτηση περιοχής συγκέντρωσης χρήσεων χαμηλής όχλησης (εργαστήρια), όπου αυτό κρίνεται αναγκαίο. </w:t>
            </w:r>
          </w:p>
        </w:tc>
        <w:tc>
          <w:tcPr>
            <w:tcW w:w="1409" w:type="dxa"/>
          </w:tcPr>
          <w:p w:rsidR="008453DF" w:rsidRPr="00BA22B9" w:rsidRDefault="008453DF" w:rsidP="00BA22B9">
            <w:pPr>
              <w:keepNext/>
              <w:keepLines/>
              <w:spacing w:before="120" w:after="120"/>
              <w:jc w:val="center"/>
              <w:rPr>
                <w:rFonts w:asciiTheme="majorHAnsi" w:hAnsiTheme="majorHAnsi" w:cstheme="minorHAnsi"/>
              </w:rPr>
            </w:pPr>
            <w:r w:rsidRPr="00BA22B9">
              <w:rPr>
                <w:rFonts w:asciiTheme="majorHAnsi" w:hAnsiTheme="majorHAnsi" w:cstheme="minorHAnsi"/>
                <w:sz w:val="56"/>
                <w:szCs w:val="56"/>
              </w:rPr>
              <w:sym w:font="Wingdings" w:char="F0A8"/>
            </w:r>
          </w:p>
        </w:tc>
      </w:tr>
      <w:tr w:rsidR="008453DF" w:rsidRPr="00BA22B9" w:rsidTr="0068065A">
        <w:trPr>
          <w:trHeight w:val="1175"/>
        </w:trPr>
        <w:tc>
          <w:tcPr>
            <w:tcW w:w="7548" w:type="dxa"/>
            <w:vAlign w:val="center"/>
          </w:tcPr>
          <w:p w:rsidR="008453DF" w:rsidRPr="00BA22B9" w:rsidRDefault="008453DF" w:rsidP="0068065A">
            <w:pPr>
              <w:keepNext/>
              <w:keepLines/>
              <w:spacing w:after="60"/>
              <w:jc w:val="both"/>
              <w:rPr>
                <w:rFonts w:asciiTheme="majorHAnsi" w:hAnsiTheme="majorHAnsi" w:cstheme="minorHAnsi"/>
              </w:rPr>
            </w:pPr>
            <w:r w:rsidRPr="00BA22B9">
              <w:rPr>
                <w:rFonts w:asciiTheme="majorHAnsi" w:hAnsiTheme="majorHAnsi" w:cstheme="minorHAnsi"/>
                <w:sz w:val="22"/>
                <w:szCs w:val="22"/>
              </w:rPr>
              <w:t>Αυθαίρετες παρεμβάσεις ιδιωτών σε κοινόχρηστους χώρους (πεζοδρόμια, πεζόδρομοι, πλατείες κλπ).</w:t>
            </w:r>
          </w:p>
        </w:tc>
        <w:tc>
          <w:tcPr>
            <w:tcW w:w="1409" w:type="dxa"/>
          </w:tcPr>
          <w:p w:rsidR="008453DF" w:rsidRPr="00BA22B9" w:rsidRDefault="008453DF" w:rsidP="00BA22B9">
            <w:pPr>
              <w:keepNext/>
              <w:keepLines/>
              <w:spacing w:before="120" w:after="120"/>
              <w:jc w:val="center"/>
              <w:rPr>
                <w:rFonts w:asciiTheme="majorHAnsi" w:hAnsiTheme="majorHAnsi" w:cstheme="minorHAnsi"/>
              </w:rPr>
            </w:pPr>
            <w:r w:rsidRPr="00BA22B9">
              <w:rPr>
                <w:rFonts w:asciiTheme="majorHAnsi" w:hAnsiTheme="majorHAnsi" w:cstheme="minorHAnsi"/>
                <w:sz w:val="56"/>
                <w:szCs w:val="56"/>
              </w:rPr>
              <w:sym w:font="Wingdings" w:char="F0A8"/>
            </w:r>
          </w:p>
        </w:tc>
      </w:tr>
      <w:tr w:rsidR="008453DF" w:rsidRPr="00BA22B9" w:rsidTr="00BA22B9">
        <w:tc>
          <w:tcPr>
            <w:tcW w:w="7548" w:type="dxa"/>
            <w:vAlign w:val="center"/>
          </w:tcPr>
          <w:p w:rsidR="008453DF" w:rsidRPr="00BA22B9" w:rsidRDefault="008453DF" w:rsidP="0068065A">
            <w:pPr>
              <w:keepNext/>
              <w:keepLines/>
              <w:spacing w:after="60"/>
              <w:jc w:val="both"/>
              <w:rPr>
                <w:rFonts w:asciiTheme="majorHAnsi" w:hAnsiTheme="majorHAnsi" w:cstheme="minorHAnsi"/>
              </w:rPr>
            </w:pPr>
            <w:r w:rsidRPr="00BA22B9">
              <w:rPr>
                <w:rFonts w:asciiTheme="majorHAnsi" w:hAnsiTheme="majorHAnsi" w:cstheme="minorHAnsi"/>
                <w:sz w:val="22"/>
                <w:szCs w:val="22"/>
              </w:rPr>
              <w:t>Το υψηλό κόστος (για το Δήμο) μετατροπής των ελεύθερων χώρων σε διαμορφωμένους κοινόχρηστους.</w:t>
            </w:r>
          </w:p>
        </w:tc>
        <w:tc>
          <w:tcPr>
            <w:tcW w:w="1409" w:type="dxa"/>
          </w:tcPr>
          <w:p w:rsidR="008453DF" w:rsidRPr="00BA22B9" w:rsidRDefault="008453DF" w:rsidP="00BA22B9">
            <w:pPr>
              <w:keepNext/>
              <w:keepLines/>
              <w:spacing w:before="120" w:after="120"/>
              <w:jc w:val="center"/>
              <w:rPr>
                <w:rFonts w:asciiTheme="majorHAnsi" w:hAnsiTheme="majorHAnsi" w:cstheme="minorHAnsi"/>
              </w:rPr>
            </w:pPr>
            <w:r w:rsidRPr="00BA22B9">
              <w:rPr>
                <w:rFonts w:asciiTheme="majorHAnsi" w:hAnsiTheme="majorHAnsi" w:cstheme="minorHAnsi"/>
                <w:sz w:val="56"/>
                <w:szCs w:val="56"/>
              </w:rPr>
              <w:sym w:font="Wingdings" w:char="F0A8"/>
            </w:r>
          </w:p>
        </w:tc>
      </w:tr>
      <w:tr w:rsidR="008453DF" w:rsidRPr="00BA22B9" w:rsidTr="00BA22B9">
        <w:tc>
          <w:tcPr>
            <w:tcW w:w="7548" w:type="dxa"/>
            <w:vAlign w:val="center"/>
          </w:tcPr>
          <w:p w:rsidR="008453DF" w:rsidRPr="00BA22B9" w:rsidRDefault="008453DF" w:rsidP="00BA22B9">
            <w:pPr>
              <w:pStyle w:val="Web"/>
              <w:keepNext/>
              <w:keepLines/>
              <w:tabs>
                <w:tab w:val="left" w:pos="720"/>
              </w:tabs>
              <w:suppressAutoHyphens/>
              <w:spacing w:before="120" w:beforeAutospacing="0" w:after="240" w:afterAutospacing="0"/>
              <w:jc w:val="both"/>
              <w:rPr>
                <w:rFonts w:asciiTheme="majorHAnsi" w:hAnsiTheme="majorHAnsi" w:cstheme="minorHAnsi"/>
              </w:rPr>
            </w:pPr>
            <w:r w:rsidRPr="00BA22B9">
              <w:rPr>
                <w:rFonts w:asciiTheme="majorHAnsi" w:hAnsiTheme="majorHAnsi" w:cstheme="minorHAnsi"/>
                <w:bCs/>
                <w:sz w:val="22"/>
                <w:szCs w:val="22"/>
              </w:rPr>
              <w:t>Οι καθυστερήσεις στην ετοιμασία και εφαρμογή του Περιφερειακού Σχεδιασμού για τη Διαχείριση των Στερεών Αποβλήτων</w:t>
            </w:r>
          </w:p>
        </w:tc>
        <w:tc>
          <w:tcPr>
            <w:tcW w:w="1409" w:type="dxa"/>
          </w:tcPr>
          <w:p w:rsidR="008453DF" w:rsidRPr="00BA22B9" w:rsidRDefault="008453DF" w:rsidP="00BA22B9">
            <w:pPr>
              <w:keepNext/>
              <w:keepLines/>
              <w:spacing w:before="120" w:after="120"/>
              <w:jc w:val="center"/>
              <w:rPr>
                <w:rFonts w:asciiTheme="majorHAnsi" w:hAnsiTheme="majorHAnsi" w:cstheme="minorHAnsi"/>
              </w:rPr>
            </w:pPr>
            <w:r w:rsidRPr="00BA22B9">
              <w:rPr>
                <w:rFonts w:asciiTheme="majorHAnsi" w:hAnsiTheme="majorHAnsi" w:cstheme="minorHAnsi"/>
                <w:sz w:val="56"/>
                <w:szCs w:val="56"/>
              </w:rPr>
              <w:sym w:font="Wingdings" w:char="F0A8"/>
            </w:r>
          </w:p>
        </w:tc>
      </w:tr>
      <w:tr w:rsidR="008453DF" w:rsidRPr="00BA22B9" w:rsidTr="00BA22B9">
        <w:tc>
          <w:tcPr>
            <w:tcW w:w="7548" w:type="dxa"/>
            <w:vAlign w:val="center"/>
          </w:tcPr>
          <w:p w:rsidR="008453DF" w:rsidRPr="00BA22B9" w:rsidRDefault="008453DF" w:rsidP="00BA22B9">
            <w:pPr>
              <w:pStyle w:val="Web"/>
              <w:keepNext/>
              <w:keepLines/>
              <w:tabs>
                <w:tab w:val="left" w:pos="720"/>
              </w:tabs>
              <w:suppressAutoHyphens/>
              <w:spacing w:before="120" w:beforeAutospacing="0" w:after="240" w:afterAutospacing="0"/>
              <w:jc w:val="both"/>
              <w:rPr>
                <w:rFonts w:asciiTheme="majorHAnsi" w:hAnsiTheme="majorHAnsi" w:cstheme="minorHAnsi"/>
              </w:rPr>
            </w:pPr>
            <w:r w:rsidRPr="00BA22B9">
              <w:rPr>
                <w:rFonts w:asciiTheme="majorHAnsi" w:hAnsiTheme="majorHAnsi" w:cstheme="minorHAnsi"/>
                <w:sz w:val="22"/>
                <w:szCs w:val="22"/>
              </w:rPr>
              <w:t xml:space="preserve">Σημαντικά κυκλοφοριακά προβλήματα λόγω υπερβολικής χρήσης του ιδιωτικού οχήματος και έλλειψης επαρκών χώρων στάθμευσης για δημόσια χρήση, με τα συνεπακόλουθα προβλήματα συμφόρησης, ασφάλειας, θορύβου. </w:t>
            </w:r>
          </w:p>
        </w:tc>
        <w:tc>
          <w:tcPr>
            <w:tcW w:w="1409" w:type="dxa"/>
          </w:tcPr>
          <w:p w:rsidR="008453DF" w:rsidRPr="00BA22B9" w:rsidRDefault="008453DF" w:rsidP="00BA22B9">
            <w:pPr>
              <w:keepNext/>
              <w:keepLines/>
              <w:spacing w:before="120" w:after="120"/>
              <w:jc w:val="center"/>
              <w:rPr>
                <w:rFonts w:asciiTheme="majorHAnsi" w:hAnsiTheme="majorHAnsi" w:cstheme="minorHAnsi"/>
              </w:rPr>
            </w:pPr>
            <w:r w:rsidRPr="00BA22B9">
              <w:rPr>
                <w:rFonts w:asciiTheme="majorHAnsi" w:hAnsiTheme="majorHAnsi" w:cstheme="minorHAnsi"/>
                <w:sz w:val="56"/>
                <w:szCs w:val="56"/>
              </w:rPr>
              <w:sym w:font="Wingdings" w:char="F0A8"/>
            </w:r>
          </w:p>
        </w:tc>
      </w:tr>
      <w:tr w:rsidR="008453DF" w:rsidRPr="00BA22B9" w:rsidTr="00BA22B9">
        <w:tc>
          <w:tcPr>
            <w:tcW w:w="7548" w:type="dxa"/>
            <w:vAlign w:val="center"/>
          </w:tcPr>
          <w:p w:rsidR="008453DF" w:rsidRPr="0068065A" w:rsidRDefault="008453DF" w:rsidP="0068065A">
            <w:pPr>
              <w:keepNext/>
              <w:keepLines/>
              <w:spacing w:after="60"/>
              <w:jc w:val="both"/>
              <w:rPr>
                <w:rFonts w:asciiTheme="majorHAnsi" w:hAnsiTheme="majorHAnsi" w:cstheme="minorHAnsi"/>
                <w:bCs/>
              </w:rPr>
            </w:pPr>
            <w:r w:rsidRPr="00BA22B9">
              <w:rPr>
                <w:rFonts w:asciiTheme="majorHAnsi" w:hAnsiTheme="majorHAnsi" w:cstheme="minorHAnsi"/>
                <w:bCs/>
                <w:sz w:val="22"/>
                <w:szCs w:val="22"/>
              </w:rPr>
              <w:t>Η παράνομη παρόδια στάθμευση και η γενι</w:t>
            </w:r>
            <w:r w:rsidR="0068065A">
              <w:rPr>
                <w:rFonts w:asciiTheme="majorHAnsi" w:hAnsiTheme="majorHAnsi" w:cstheme="minorHAnsi"/>
                <w:bCs/>
                <w:sz w:val="22"/>
                <w:szCs w:val="22"/>
              </w:rPr>
              <w:t xml:space="preserve">κότερη κακή </w:t>
            </w:r>
            <w:proofErr w:type="spellStart"/>
            <w:r w:rsidR="0068065A">
              <w:rPr>
                <w:rFonts w:asciiTheme="majorHAnsi" w:hAnsiTheme="majorHAnsi" w:cstheme="minorHAnsi"/>
                <w:bCs/>
                <w:sz w:val="22"/>
                <w:szCs w:val="22"/>
              </w:rPr>
              <w:t>οδηγική</w:t>
            </w:r>
            <w:proofErr w:type="spellEnd"/>
            <w:r w:rsidR="0068065A">
              <w:rPr>
                <w:rFonts w:asciiTheme="majorHAnsi" w:hAnsiTheme="majorHAnsi" w:cstheme="minorHAnsi"/>
                <w:bCs/>
                <w:sz w:val="22"/>
                <w:szCs w:val="22"/>
              </w:rPr>
              <w:t xml:space="preserve"> συμπεριφορά</w:t>
            </w:r>
          </w:p>
        </w:tc>
        <w:tc>
          <w:tcPr>
            <w:tcW w:w="1409" w:type="dxa"/>
          </w:tcPr>
          <w:p w:rsidR="008453DF" w:rsidRPr="00BA22B9" w:rsidRDefault="008453DF" w:rsidP="00BA22B9">
            <w:pPr>
              <w:keepNext/>
              <w:keepLines/>
              <w:spacing w:before="120" w:after="120"/>
              <w:jc w:val="center"/>
              <w:rPr>
                <w:rFonts w:asciiTheme="majorHAnsi" w:hAnsiTheme="majorHAnsi" w:cstheme="minorHAnsi"/>
              </w:rPr>
            </w:pPr>
            <w:r w:rsidRPr="00BA22B9">
              <w:rPr>
                <w:rFonts w:asciiTheme="majorHAnsi" w:hAnsiTheme="majorHAnsi" w:cstheme="minorHAnsi"/>
                <w:sz w:val="56"/>
                <w:szCs w:val="56"/>
              </w:rPr>
              <w:sym w:font="Wingdings" w:char="F0A8"/>
            </w:r>
          </w:p>
        </w:tc>
      </w:tr>
      <w:tr w:rsidR="008453DF" w:rsidRPr="00BA22B9" w:rsidTr="00BA22B9">
        <w:tc>
          <w:tcPr>
            <w:tcW w:w="7548" w:type="dxa"/>
            <w:vAlign w:val="center"/>
          </w:tcPr>
          <w:p w:rsidR="008453DF" w:rsidRPr="00BA22B9" w:rsidRDefault="008453DF" w:rsidP="0068065A">
            <w:pPr>
              <w:keepNext/>
              <w:keepLines/>
              <w:spacing w:after="60"/>
              <w:jc w:val="both"/>
              <w:rPr>
                <w:rFonts w:asciiTheme="majorHAnsi" w:hAnsiTheme="majorHAnsi" w:cstheme="minorHAnsi"/>
              </w:rPr>
            </w:pPr>
            <w:r w:rsidRPr="00BA22B9">
              <w:rPr>
                <w:rFonts w:asciiTheme="majorHAnsi" w:hAnsiTheme="majorHAnsi" w:cstheme="minorHAnsi"/>
                <w:bCs/>
                <w:sz w:val="22"/>
                <w:szCs w:val="22"/>
              </w:rPr>
              <w:t>Καθυστέρηση των υπηρεσιών του Δήμου στην ανταπόκριση αιτημάτων πολιτών και στη διαχείριση και συντήρηση υφιστάμενων εγκαταστάσεων και υποδομών.</w:t>
            </w:r>
          </w:p>
        </w:tc>
        <w:tc>
          <w:tcPr>
            <w:tcW w:w="1409" w:type="dxa"/>
          </w:tcPr>
          <w:p w:rsidR="008453DF" w:rsidRPr="00BA22B9" w:rsidRDefault="008453DF" w:rsidP="00BA22B9">
            <w:pPr>
              <w:keepNext/>
              <w:keepLines/>
              <w:spacing w:before="120" w:after="120"/>
              <w:jc w:val="center"/>
              <w:rPr>
                <w:rFonts w:asciiTheme="majorHAnsi" w:hAnsiTheme="majorHAnsi" w:cstheme="minorHAnsi"/>
              </w:rPr>
            </w:pPr>
            <w:r w:rsidRPr="00BA22B9">
              <w:rPr>
                <w:rFonts w:asciiTheme="majorHAnsi" w:hAnsiTheme="majorHAnsi" w:cstheme="minorHAnsi"/>
                <w:sz w:val="56"/>
                <w:szCs w:val="56"/>
              </w:rPr>
              <w:sym w:font="Wingdings" w:char="F0A8"/>
            </w:r>
          </w:p>
        </w:tc>
      </w:tr>
      <w:tr w:rsidR="008453DF" w:rsidRPr="00BA22B9" w:rsidTr="0068065A">
        <w:trPr>
          <w:trHeight w:val="1477"/>
        </w:trPr>
        <w:tc>
          <w:tcPr>
            <w:tcW w:w="7548" w:type="dxa"/>
            <w:vAlign w:val="center"/>
          </w:tcPr>
          <w:p w:rsidR="008453DF" w:rsidRPr="00BA22B9" w:rsidRDefault="008453DF" w:rsidP="00BA22B9">
            <w:pPr>
              <w:pStyle w:val="Web"/>
              <w:keepNext/>
              <w:keepLines/>
              <w:suppressAutoHyphens/>
              <w:spacing w:before="120" w:beforeAutospacing="0" w:after="240" w:afterAutospacing="0"/>
              <w:jc w:val="both"/>
              <w:rPr>
                <w:rFonts w:asciiTheme="majorHAnsi" w:hAnsiTheme="majorHAnsi" w:cstheme="minorHAnsi"/>
              </w:rPr>
            </w:pPr>
            <w:r w:rsidRPr="00BA22B9">
              <w:rPr>
                <w:rFonts w:asciiTheme="majorHAnsi" w:hAnsiTheme="majorHAnsi" w:cstheme="minorHAnsi"/>
                <w:sz w:val="22"/>
                <w:szCs w:val="22"/>
              </w:rPr>
              <w:t>Έλλειψη ανοικτών δημόσιων οργανωμένων, ιδιαίτερα μεγάλων σε έκταση, χώρων πρασίνου, αναψυχής και άθλησης, σε διάφορες περιοχές της πόλης, καθώς και προβλήματα συντήρησης των υφιστάμενων, ιδιαίτερα λόγω έλλειψης των σχετικών πόρων, που συντελούν στην υποβάθμιση των συνθηκών διαβίωσης</w:t>
            </w:r>
          </w:p>
        </w:tc>
        <w:tc>
          <w:tcPr>
            <w:tcW w:w="1409" w:type="dxa"/>
          </w:tcPr>
          <w:p w:rsidR="008453DF" w:rsidRPr="00BA22B9" w:rsidRDefault="008453DF" w:rsidP="00BA22B9">
            <w:pPr>
              <w:keepNext/>
              <w:keepLines/>
              <w:spacing w:before="120" w:after="120"/>
              <w:jc w:val="center"/>
              <w:rPr>
                <w:rFonts w:asciiTheme="majorHAnsi" w:hAnsiTheme="majorHAnsi" w:cstheme="minorHAnsi"/>
                <w:sz w:val="56"/>
                <w:szCs w:val="56"/>
              </w:rPr>
            </w:pPr>
            <w:r w:rsidRPr="00BA22B9">
              <w:rPr>
                <w:rFonts w:asciiTheme="majorHAnsi" w:hAnsiTheme="majorHAnsi" w:cstheme="minorHAnsi"/>
                <w:sz w:val="56"/>
                <w:szCs w:val="56"/>
              </w:rPr>
              <w:sym w:font="Wingdings" w:char="F0A8"/>
            </w:r>
          </w:p>
        </w:tc>
      </w:tr>
      <w:tr w:rsidR="008453DF" w:rsidRPr="00BA22B9" w:rsidTr="0068065A">
        <w:trPr>
          <w:trHeight w:val="679"/>
        </w:trPr>
        <w:tc>
          <w:tcPr>
            <w:tcW w:w="7548" w:type="dxa"/>
            <w:vAlign w:val="center"/>
          </w:tcPr>
          <w:p w:rsidR="008453DF" w:rsidRPr="00BA22B9" w:rsidRDefault="008453DF" w:rsidP="00BA22B9">
            <w:pPr>
              <w:pStyle w:val="Web"/>
              <w:keepNext/>
              <w:keepLines/>
              <w:suppressAutoHyphens/>
              <w:spacing w:before="120" w:beforeAutospacing="0" w:after="240" w:afterAutospacing="0"/>
              <w:jc w:val="both"/>
              <w:rPr>
                <w:rFonts w:asciiTheme="majorHAnsi" w:hAnsiTheme="majorHAnsi" w:cstheme="minorHAnsi"/>
              </w:rPr>
            </w:pPr>
            <w:r w:rsidRPr="00BA22B9">
              <w:rPr>
                <w:rFonts w:asciiTheme="majorHAnsi" w:hAnsiTheme="majorHAnsi" w:cstheme="minorHAnsi"/>
                <w:sz w:val="22"/>
                <w:szCs w:val="22"/>
              </w:rPr>
              <w:t>Μη αξιοποίηση των συγκριτικών πλεονεκτημάτων αξιόλογων περιοχών του Δήμου , που προκύπτουν από το φυσικό περιβάλλον, το αξιόλογο φυσικό και πολιτιστικό τοπίο, την αρχιτεκτονική και πολιτιστική κληρονομιά.</w:t>
            </w:r>
          </w:p>
        </w:tc>
        <w:tc>
          <w:tcPr>
            <w:tcW w:w="1409" w:type="dxa"/>
          </w:tcPr>
          <w:p w:rsidR="008453DF" w:rsidRPr="00BA22B9" w:rsidRDefault="0068065A" w:rsidP="00BA22B9">
            <w:pPr>
              <w:keepNext/>
              <w:keepLines/>
              <w:spacing w:before="120" w:after="120"/>
              <w:jc w:val="center"/>
              <w:rPr>
                <w:rFonts w:asciiTheme="majorHAnsi" w:hAnsiTheme="majorHAnsi" w:cstheme="minorHAnsi"/>
                <w:sz w:val="56"/>
                <w:szCs w:val="56"/>
              </w:rPr>
            </w:pPr>
            <w:r w:rsidRPr="00BA22B9">
              <w:rPr>
                <w:rFonts w:asciiTheme="majorHAnsi" w:hAnsiTheme="majorHAnsi" w:cstheme="minorHAnsi"/>
                <w:sz w:val="56"/>
                <w:szCs w:val="56"/>
              </w:rPr>
              <w:sym w:font="Wingdings" w:char="F0A8"/>
            </w:r>
          </w:p>
        </w:tc>
      </w:tr>
      <w:tr w:rsidR="008453DF" w:rsidRPr="00BA22B9" w:rsidTr="003E20C2">
        <w:trPr>
          <w:trHeight w:val="80"/>
        </w:trPr>
        <w:tc>
          <w:tcPr>
            <w:tcW w:w="7548" w:type="dxa"/>
            <w:shd w:val="clear" w:color="auto" w:fill="auto"/>
            <w:vAlign w:val="center"/>
          </w:tcPr>
          <w:p w:rsidR="008453DF" w:rsidRPr="003E20C2" w:rsidRDefault="008453DF" w:rsidP="0068065A">
            <w:pPr>
              <w:keepNext/>
              <w:keepLines/>
              <w:spacing w:before="120" w:after="240"/>
              <w:jc w:val="both"/>
              <w:rPr>
                <w:rFonts w:asciiTheme="majorHAnsi" w:hAnsiTheme="majorHAnsi" w:cstheme="minorHAnsi"/>
              </w:rPr>
            </w:pPr>
            <w:r w:rsidRPr="003E20C2">
              <w:rPr>
                <w:rFonts w:asciiTheme="majorHAnsi" w:hAnsiTheme="majorHAnsi" w:cstheme="minorHAnsi"/>
                <w:sz w:val="22"/>
                <w:szCs w:val="22"/>
              </w:rPr>
              <w:t>Άλλο (παρακαλώ προσδιορίστε):………………………………………………………</w:t>
            </w:r>
          </w:p>
        </w:tc>
        <w:tc>
          <w:tcPr>
            <w:tcW w:w="1409" w:type="dxa"/>
            <w:shd w:val="clear" w:color="auto" w:fill="auto"/>
          </w:tcPr>
          <w:p w:rsidR="008453DF" w:rsidRPr="00BA22B9" w:rsidRDefault="008453DF" w:rsidP="00BA22B9">
            <w:pPr>
              <w:keepNext/>
              <w:keepLines/>
              <w:spacing w:before="120" w:after="120"/>
              <w:jc w:val="center"/>
              <w:rPr>
                <w:rFonts w:asciiTheme="majorHAnsi" w:hAnsiTheme="majorHAnsi" w:cstheme="minorHAnsi"/>
              </w:rPr>
            </w:pPr>
            <w:r w:rsidRPr="003E20C2">
              <w:rPr>
                <w:rFonts w:asciiTheme="majorHAnsi" w:hAnsiTheme="majorHAnsi" w:cstheme="minorHAnsi"/>
                <w:sz w:val="56"/>
                <w:szCs w:val="56"/>
              </w:rPr>
              <w:sym w:font="Wingdings" w:char="F0A8"/>
            </w:r>
          </w:p>
        </w:tc>
      </w:tr>
    </w:tbl>
    <w:p w:rsidR="00E61BA6" w:rsidRPr="00863899" w:rsidRDefault="00E61BA6" w:rsidP="00E61BA6">
      <w:pPr>
        <w:keepNext/>
        <w:keepLines/>
        <w:autoSpaceDE w:val="0"/>
        <w:autoSpaceDN w:val="0"/>
        <w:adjustRightInd w:val="0"/>
        <w:spacing w:after="120" w:line="360" w:lineRule="auto"/>
        <w:outlineLvl w:val="0"/>
        <w:rPr>
          <w:rFonts w:asciiTheme="majorHAnsi" w:hAnsiTheme="majorHAnsi" w:cs="Tahoma"/>
          <w:b/>
          <w:bCs/>
          <w:i/>
          <w:sz w:val="28"/>
          <w:szCs w:val="28"/>
        </w:rPr>
      </w:pPr>
      <w:r w:rsidRPr="00863899">
        <w:rPr>
          <w:rFonts w:asciiTheme="majorHAnsi" w:hAnsiTheme="majorHAnsi" w:cs="Tahoma"/>
          <w:b/>
          <w:bCs/>
          <w:i/>
          <w:sz w:val="16"/>
          <w:szCs w:val="22"/>
        </w:rPr>
        <w:t>Σε περίπτωση που ο χώρος δεν επαρκεί μπορείτε να χρησιμοποιήσετε ξεχωριστή σελίδα και να την επισυνάψετε.</w:t>
      </w:r>
      <w:r w:rsidRPr="00863899">
        <w:rPr>
          <w:rFonts w:ascii="Tahoma" w:hAnsi="Tahoma" w:cs="Tahoma"/>
          <w:bCs/>
          <w:i/>
          <w:sz w:val="16"/>
          <w:szCs w:val="22"/>
        </w:rPr>
        <w:t xml:space="preserve"> </w:t>
      </w:r>
      <w:r w:rsidRPr="00863899">
        <w:rPr>
          <w:rFonts w:ascii="Tahoma" w:hAnsi="Tahoma" w:cs="Tahoma"/>
          <w:bCs/>
          <w:i/>
          <w:color w:val="0000FF"/>
          <w:sz w:val="22"/>
          <w:szCs w:val="22"/>
        </w:rPr>
        <w:br w:type="page"/>
      </w:r>
    </w:p>
    <w:p w:rsidR="008453DF" w:rsidRPr="00FA350A" w:rsidRDefault="008453DF" w:rsidP="00BA22B9">
      <w:pPr>
        <w:keepNext/>
        <w:keepLines/>
        <w:spacing w:after="120" w:line="360" w:lineRule="auto"/>
        <w:jc w:val="both"/>
        <w:rPr>
          <w:rFonts w:ascii="Tahoma" w:hAnsi="Tahoma" w:cs="Tahoma"/>
          <w:bCs/>
          <w:color w:val="0000FF"/>
          <w:sz w:val="22"/>
          <w:szCs w:val="22"/>
          <w:highlight w:val="yellow"/>
        </w:rPr>
        <w:sectPr w:rsidR="008453DF" w:rsidRPr="00FA350A" w:rsidSect="008A34E8">
          <w:pgSz w:w="11906" w:h="16838" w:code="9"/>
          <w:pgMar w:top="1418" w:right="1418" w:bottom="1418" w:left="1701" w:header="709" w:footer="709" w:gutter="0"/>
          <w:cols w:space="708"/>
          <w:docGrid w:linePitch="360"/>
        </w:sectPr>
      </w:pPr>
    </w:p>
    <w:p w:rsidR="008453DF" w:rsidRPr="00BA22B9" w:rsidRDefault="008453DF" w:rsidP="00BA22B9">
      <w:pPr>
        <w:keepNext/>
        <w:keepLines/>
        <w:numPr>
          <w:ilvl w:val="0"/>
          <w:numId w:val="3"/>
        </w:numPr>
        <w:shd w:val="clear" w:color="auto" w:fill="B3B3B3"/>
        <w:spacing w:after="240"/>
        <w:ind w:left="357" w:hanging="357"/>
        <w:jc w:val="both"/>
        <w:rPr>
          <w:rFonts w:asciiTheme="majorHAnsi" w:hAnsiTheme="majorHAnsi" w:cs="Tahoma"/>
          <w:b/>
          <w:bCs/>
        </w:rPr>
      </w:pPr>
      <w:r w:rsidRPr="00BA22B9">
        <w:rPr>
          <w:rFonts w:asciiTheme="majorHAnsi" w:hAnsiTheme="majorHAnsi" w:cs="Tahoma"/>
          <w:b/>
          <w:bCs/>
        </w:rPr>
        <w:lastRenderedPageBreak/>
        <w:t>Πως αξιολογείτε τη συμβολή των επιλεγμένων γενικών στόχων στην επίτευξη της τοπικής ανάπτυξης και της βελτίωσης της εσωτερικής λειτουργίας του Δήμου Ανατολικής Μάνης;</w:t>
      </w:r>
    </w:p>
    <w:tbl>
      <w:tblPr>
        <w:tblW w:w="1549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13"/>
        <w:gridCol w:w="1323"/>
        <w:gridCol w:w="1427"/>
        <w:gridCol w:w="1431"/>
      </w:tblGrid>
      <w:tr w:rsidR="008453DF" w:rsidRPr="00C40D52" w:rsidTr="00D20DC5">
        <w:trPr>
          <w:trHeight w:val="315"/>
          <w:tblHeader/>
        </w:trPr>
        <w:tc>
          <w:tcPr>
            <w:tcW w:w="11476" w:type="dxa"/>
            <w:vMerge w:val="restart"/>
            <w:shd w:val="clear" w:color="auto" w:fill="FFFF99"/>
            <w:vAlign w:val="center"/>
          </w:tcPr>
          <w:p w:rsidR="008453DF" w:rsidRPr="00C40D52" w:rsidRDefault="008453DF" w:rsidP="00F26D2E">
            <w:pPr>
              <w:keepNext/>
              <w:keepLines/>
              <w:jc w:val="center"/>
              <w:rPr>
                <w:rFonts w:asciiTheme="majorHAnsi" w:hAnsiTheme="majorHAnsi" w:cs="Tahoma"/>
                <w:b/>
                <w:bCs/>
                <w:sz w:val="22"/>
                <w:szCs w:val="22"/>
              </w:rPr>
            </w:pPr>
            <w:r w:rsidRPr="00C40D52">
              <w:rPr>
                <w:rFonts w:asciiTheme="majorHAnsi" w:hAnsiTheme="majorHAnsi" w:cs="Tahoma"/>
                <w:b/>
                <w:bCs/>
                <w:sz w:val="22"/>
                <w:szCs w:val="22"/>
              </w:rPr>
              <w:t xml:space="preserve">ΓΕΝΙΚΟΙ ΣΤΟΧΟΙ Ε.Π. ΔΗΜΟΥ </w:t>
            </w:r>
            <w:r w:rsidR="00901779" w:rsidRPr="00C40D52">
              <w:rPr>
                <w:rFonts w:asciiTheme="majorHAnsi" w:hAnsiTheme="majorHAnsi" w:cs="Tahoma"/>
                <w:b/>
                <w:bCs/>
                <w:sz w:val="22"/>
                <w:szCs w:val="22"/>
              </w:rPr>
              <w:t>ΑΝΑΤΟΛΙΚΗΣ ΜΑΝΗΣ</w:t>
            </w:r>
          </w:p>
        </w:tc>
        <w:tc>
          <w:tcPr>
            <w:tcW w:w="4018" w:type="dxa"/>
            <w:gridSpan w:val="3"/>
            <w:shd w:val="clear" w:color="auto" w:fill="FFFF99"/>
          </w:tcPr>
          <w:p w:rsidR="008453DF" w:rsidRPr="00C40D52" w:rsidRDefault="008453DF" w:rsidP="006817EB">
            <w:pPr>
              <w:keepNext/>
              <w:keepLines/>
              <w:jc w:val="center"/>
              <w:rPr>
                <w:rFonts w:asciiTheme="majorHAnsi" w:hAnsiTheme="majorHAnsi" w:cs="Tahoma"/>
                <w:b/>
                <w:bCs/>
                <w:sz w:val="22"/>
                <w:szCs w:val="22"/>
              </w:rPr>
            </w:pPr>
            <w:r w:rsidRPr="00C40D52">
              <w:rPr>
                <w:rFonts w:asciiTheme="majorHAnsi" w:hAnsiTheme="majorHAnsi" w:cs="Tahoma"/>
                <w:b/>
                <w:bCs/>
                <w:sz w:val="22"/>
                <w:szCs w:val="22"/>
              </w:rPr>
              <w:t>ΒΑΡΥΤΗΤΑ ΓΕΝΙΚΟΥ ΣΤΟΧΟΥ</w:t>
            </w:r>
          </w:p>
        </w:tc>
      </w:tr>
      <w:tr w:rsidR="008453DF" w:rsidRPr="00C40D52" w:rsidTr="00D20DC5">
        <w:trPr>
          <w:trHeight w:val="166"/>
          <w:tblHeader/>
        </w:trPr>
        <w:tc>
          <w:tcPr>
            <w:tcW w:w="11476" w:type="dxa"/>
            <w:vMerge/>
            <w:shd w:val="clear" w:color="auto" w:fill="FFFF99"/>
            <w:vAlign w:val="center"/>
          </w:tcPr>
          <w:p w:rsidR="008453DF" w:rsidRPr="00C40D52" w:rsidRDefault="008453DF" w:rsidP="00F26D2E">
            <w:pPr>
              <w:keepNext/>
              <w:keepLines/>
              <w:jc w:val="both"/>
              <w:rPr>
                <w:rFonts w:asciiTheme="majorHAnsi" w:hAnsiTheme="majorHAnsi" w:cs="Tahoma"/>
                <w:b/>
                <w:bCs/>
                <w:sz w:val="22"/>
                <w:szCs w:val="22"/>
              </w:rPr>
            </w:pPr>
          </w:p>
        </w:tc>
        <w:tc>
          <w:tcPr>
            <w:tcW w:w="1156" w:type="dxa"/>
            <w:shd w:val="clear" w:color="auto" w:fill="FFFF99"/>
            <w:vAlign w:val="center"/>
          </w:tcPr>
          <w:p w:rsidR="008453DF" w:rsidRPr="00D20DC5" w:rsidRDefault="008453DF" w:rsidP="006817EB">
            <w:pPr>
              <w:keepNext/>
              <w:keepLines/>
              <w:jc w:val="center"/>
              <w:rPr>
                <w:rFonts w:asciiTheme="majorHAnsi" w:hAnsiTheme="majorHAnsi" w:cs="Tahoma"/>
                <w:b/>
                <w:bCs/>
                <w:sz w:val="20"/>
                <w:szCs w:val="22"/>
              </w:rPr>
            </w:pPr>
            <w:r w:rsidRPr="00D20DC5">
              <w:rPr>
                <w:rFonts w:asciiTheme="majorHAnsi" w:hAnsiTheme="majorHAnsi" w:cs="Tahoma"/>
                <w:b/>
                <w:bCs/>
                <w:sz w:val="20"/>
                <w:szCs w:val="22"/>
              </w:rPr>
              <w:t>Καθόλου σημαντικός</w:t>
            </w:r>
          </w:p>
        </w:tc>
        <w:tc>
          <w:tcPr>
            <w:tcW w:w="1429" w:type="dxa"/>
            <w:shd w:val="clear" w:color="auto" w:fill="FFFF99"/>
            <w:vAlign w:val="center"/>
          </w:tcPr>
          <w:p w:rsidR="008453DF" w:rsidRPr="00D20DC5" w:rsidRDefault="008453DF" w:rsidP="006817EB">
            <w:pPr>
              <w:keepNext/>
              <w:keepLines/>
              <w:jc w:val="center"/>
              <w:rPr>
                <w:rFonts w:asciiTheme="majorHAnsi" w:hAnsiTheme="majorHAnsi" w:cs="Tahoma"/>
                <w:b/>
                <w:bCs/>
                <w:sz w:val="20"/>
                <w:szCs w:val="22"/>
              </w:rPr>
            </w:pPr>
            <w:r w:rsidRPr="00D20DC5">
              <w:rPr>
                <w:rFonts w:asciiTheme="majorHAnsi" w:hAnsiTheme="majorHAnsi" w:cs="Tahoma"/>
                <w:b/>
                <w:bCs/>
                <w:sz w:val="20"/>
                <w:szCs w:val="22"/>
              </w:rPr>
              <w:t>Σημαντικός</w:t>
            </w:r>
          </w:p>
        </w:tc>
        <w:tc>
          <w:tcPr>
            <w:tcW w:w="1433" w:type="dxa"/>
            <w:shd w:val="clear" w:color="auto" w:fill="FFFF99"/>
            <w:vAlign w:val="center"/>
          </w:tcPr>
          <w:p w:rsidR="008453DF" w:rsidRPr="00D20DC5" w:rsidRDefault="008453DF" w:rsidP="006817EB">
            <w:pPr>
              <w:keepNext/>
              <w:keepLines/>
              <w:jc w:val="center"/>
              <w:rPr>
                <w:rFonts w:asciiTheme="majorHAnsi" w:hAnsiTheme="majorHAnsi" w:cs="Tahoma"/>
                <w:b/>
                <w:bCs/>
                <w:sz w:val="20"/>
                <w:szCs w:val="22"/>
              </w:rPr>
            </w:pPr>
            <w:r w:rsidRPr="00D20DC5">
              <w:rPr>
                <w:rFonts w:asciiTheme="majorHAnsi" w:hAnsiTheme="majorHAnsi" w:cs="Tahoma"/>
                <w:b/>
                <w:bCs/>
                <w:sz w:val="20"/>
                <w:szCs w:val="22"/>
              </w:rPr>
              <w:t>Ιδιαίτερα σημαντικός</w:t>
            </w:r>
          </w:p>
        </w:tc>
      </w:tr>
      <w:tr w:rsidR="008453DF" w:rsidRPr="00C40D52" w:rsidTr="006817EB">
        <w:trPr>
          <w:trHeight w:val="300"/>
        </w:trPr>
        <w:tc>
          <w:tcPr>
            <w:tcW w:w="15494" w:type="dxa"/>
            <w:gridSpan w:val="4"/>
            <w:shd w:val="clear" w:color="auto" w:fill="99CC00"/>
            <w:vAlign w:val="center"/>
          </w:tcPr>
          <w:p w:rsidR="008453DF" w:rsidRPr="00C40D52" w:rsidRDefault="008453DF" w:rsidP="00F26D2E">
            <w:pPr>
              <w:keepNext/>
              <w:keepLines/>
              <w:jc w:val="both"/>
              <w:rPr>
                <w:rFonts w:asciiTheme="majorHAnsi" w:hAnsiTheme="majorHAnsi" w:cs="Tahoma"/>
                <w:b/>
                <w:bCs/>
                <w:sz w:val="22"/>
                <w:szCs w:val="22"/>
              </w:rPr>
            </w:pPr>
            <w:r w:rsidRPr="00C40D52">
              <w:rPr>
                <w:rFonts w:asciiTheme="majorHAnsi" w:hAnsiTheme="majorHAnsi" w:cs="Tahoma"/>
                <w:b/>
                <w:bCs/>
                <w:sz w:val="22"/>
                <w:szCs w:val="22"/>
              </w:rPr>
              <w:t>1.1. ΟΙΚΙΣΤΙΚΟ ΠΕΡΙΒΑΛΛΟΝ</w:t>
            </w:r>
          </w:p>
        </w:tc>
      </w:tr>
      <w:tr w:rsidR="008453DF" w:rsidRPr="00C40D52" w:rsidTr="00F26D2E">
        <w:trPr>
          <w:trHeight w:val="247"/>
        </w:trPr>
        <w:tc>
          <w:tcPr>
            <w:tcW w:w="11476" w:type="dxa"/>
            <w:shd w:val="clear" w:color="auto" w:fill="auto"/>
          </w:tcPr>
          <w:p w:rsidR="008453DF" w:rsidRPr="00C40D52" w:rsidRDefault="008453DF" w:rsidP="00F26D2E">
            <w:pPr>
              <w:pStyle w:val="NormalIChar1CharCharCharCharCharCharCharCharCharCharCharCharCharCharChar"/>
              <w:keepNext/>
              <w:keepLines/>
              <w:spacing w:after="0" w:line="240" w:lineRule="auto"/>
              <w:rPr>
                <w:rFonts w:asciiTheme="majorHAnsi" w:hAnsiTheme="majorHAnsi" w:cs="Arial"/>
                <w:bCs/>
                <w:szCs w:val="22"/>
              </w:rPr>
            </w:pPr>
            <w:r w:rsidRPr="00C40D52">
              <w:rPr>
                <w:rFonts w:asciiTheme="majorHAnsi" w:hAnsiTheme="majorHAnsi" w:cs="Arial"/>
                <w:szCs w:val="22"/>
              </w:rPr>
              <w:t>Προώθηση οικιστικών αναπλάσεων και πολεοδομικών παρεμβάσεων</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F26D2E">
        <w:trPr>
          <w:trHeight w:val="285"/>
        </w:trPr>
        <w:tc>
          <w:tcPr>
            <w:tcW w:w="11476" w:type="dxa"/>
            <w:shd w:val="clear" w:color="auto" w:fill="auto"/>
          </w:tcPr>
          <w:p w:rsidR="008453DF" w:rsidRPr="00C40D52" w:rsidRDefault="008453DF" w:rsidP="00F26D2E">
            <w:pPr>
              <w:keepNext/>
              <w:keepLines/>
              <w:tabs>
                <w:tab w:val="left" w:pos="6255"/>
              </w:tabs>
              <w:jc w:val="both"/>
              <w:rPr>
                <w:rFonts w:asciiTheme="majorHAnsi" w:hAnsiTheme="majorHAnsi" w:cs="Arial"/>
                <w:sz w:val="22"/>
                <w:szCs w:val="22"/>
              </w:rPr>
            </w:pPr>
            <w:r w:rsidRPr="00C40D52">
              <w:rPr>
                <w:rFonts w:asciiTheme="majorHAnsi" w:hAnsiTheme="majorHAnsi" w:cs="Arial"/>
                <w:bCs/>
                <w:sz w:val="22"/>
                <w:szCs w:val="22"/>
              </w:rPr>
              <w:t>Αύξηση Πρασίνου</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F26D2E">
        <w:trPr>
          <w:trHeight w:val="285"/>
        </w:trPr>
        <w:tc>
          <w:tcPr>
            <w:tcW w:w="11476" w:type="dxa"/>
            <w:shd w:val="clear" w:color="auto" w:fill="auto"/>
          </w:tcPr>
          <w:p w:rsidR="008453DF" w:rsidRPr="00C40D52" w:rsidRDefault="008453DF" w:rsidP="00F26D2E">
            <w:pPr>
              <w:keepNext/>
              <w:keepLines/>
              <w:jc w:val="both"/>
              <w:rPr>
                <w:rFonts w:asciiTheme="majorHAnsi" w:hAnsiTheme="majorHAnsi" w:cs="Arial"/>
                <w:sz w:val="22"/>
                <w:szCs w:val="22"/>
              </w:rPr>
            </w:pPr>
            <w:r w:rsidRPr="00C40D52">
              <w:rPr>
                <w:rFonts w:asciiTheme="majorHAnsi" w:hAnsiTheme="majorHAnsi" w:cs="Arial"/>
                <w:bCs/>
                <w:sz w:val="22"/>
                <w:szCs w:val="22"/>
              </w:rPr>
              <w:t>Εξασφάλιση κοινοχρήστων και κοινωφελών χώρων και εξασφάλιση πρόσβασης σε κοινόχρηστους χώρους για όλους τους πολίτες</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F26D2E">
        <w:trPr>
          <w:trHeight w:val="319"/>
        </w:trPr>
        <w:tc>
          <w:tcPr>
            <w:tcW w:w="11476" w:type="dxa"/>
            <w:shd w:val="clear" w:color="auto" w:fill="auto"/>
          </w:tcPr>
          <w:p w:rsidR="008453DF" w:rsidRPr="00C40D52" w:rsidRDefault="008453DF" w:rsidP="00F26D2E">
            <w:pPr>
              <w:pStyle w:val="NormalIChar1CharCharCharCharCharCharCharCharCharCharCharCharCharCharChar"/>
              <w:keepNext/>
              <w:keepLines/>
              <w:spacing w:after="0" w:line="240" w:lineRule="auto"/>
              <w:rPr>
                <w:rFonts w:asciiTheme="majorHAnsi" w:hAnsiTheme="majorHAnsi" w:cs="Arial"/>
                <w:szCs w:val="22"/>
              </w:rPr>
            </w:pPr>
            <w:r w:rsidRPr="00C40D52">
              <w:rPr>
                <w:rFonts w:asciiTheme="majorHAnsi" w:hAnsiTheme="majorHAnsi" w:cs="Arial"/>
                <w:bCs/>
                <w:szCs w:val="22"/>
              </w:rPr>
              <w:t>Επέκταση και Βελτίωση Σχεδίου Πόλεως</w:t>
            </w:r>
            <w:r w:rsidR="00D66089" w:rsidRPr="00C40D52">
              <w:rPr>
                <w:rFonts w:asciiTheme="majorHAnsi" w:hAnsiTheme="majorHAnsi" w:cs="Arial"/>
                <w:bCs/>
                <w:szCs w:val="22"/>
              </w:rPr>
              <w:t>, Σύνταξη και εφαρμογή Μελετών ΣΧΟΟΑΠ</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6817EB">
        <w:trPr>
          <w:trHeight w:val="300"/>
        </w:trPr>
        <w:tc>
          <w:tcPr>
            <w:tcW w:w="15494" w:type="dxa"/>
            <w:gridSpan w:val="4"/>
            <w:shd w:val="clear" w:color="auto" w:fill="99CC00"/>
            <w:vAlign w:val="center"/>
          </w:tcPr>
          <w:p w:rsidR="008453DF" w:rsidRPr="00C40D52" w:rsidRDefault="008453DF" w:rsidP="00F26D2E">
            <w:pPr>
              <w:keepNext/>
              <w:keepLines/>
              <w:jc w:val="both"/>
              <w:rPr>
                <w:rFonts w:asciiTheme="majorHAnsi" w:hAnsiTheme="majorHAnsi" w:cs="Tahoma"/>
                <w:b/>
                <w:bCs/>
                <w:sz w:val="22"/>
                <w:szCs w:val="22"/>
              </w:rPr>
            </w:pPr>
            <w:r w:rsidRPr="00C40D52">
              <w:rPr>
                <w:rFonts w:asciiTheme="majorHAnsi" w:hAnsiTheme="majorHAnsi" w:cs="Tahoma"/>
                <w:b/>
                <w:bCs/>
                <w:sz w:val="22"/>
                <w:szCs w:val="22"/>
              </w:rPr>
              <w:t>1.2. ΜΕΤΑΦΟΡΙΚΗ ΥΠΟΔΟΜΗ / ΚΥΚΛΟΦΟΡΙΑ / ΣΤΑΘΜΕΥΣΗ/ΣΥΓΚΟΙΝΩΝΙΑ</w:t>
            </w:r>
          </w:p>
        </w:tc>
      </w:tr>
      <w:tr w:rsidR="008453DF" w:rsidRPr="00C40D52" w:rsidTr="00F26D2E">
        <w:trPr>
          <w:trHeight w:val="285"/>
        </w:trPr>
        <w:tc>
          <w:tcPr>
            <w:tcW w:w="11476" w:type="dxa"/>
            <w:shd w:val="clear" w:color="auto" w:fill="auto"/>
          </w:tcPr>
          <w:p w:rsidR="008453DF" w:rsidRPr="00C40D52" w:rsidRDefault="008453DF" w:rsidP="00F26D2E">
            <w:pPr>
              <w:keepNext/>
              <w:keepLines/>
              <w:jc w:val="both"/>
              <w:rPr>
                <w:rFonts w:asciiTheme="majorHAnsi" w:hAnsiTheme="majorHAnsi" w:cs="Arial"/>
                <w:sz w:val="22"/>
                <w:szCs w:val="22"/>
              </w:rPr>
            </w:pPr>
            <w:r w:rsidRPr="00C40D52">
              <w:rPr>
                <w:rFonts w:asciiTheme="majorHAnsi" w:hAnsiTheme="majorHAnsi" w:cs="Arial"/>
                <w:bCs/>
                <w:sz w:val="22"/>
                <w:szCs w:val="22"/>
              </w:rPr>
              <w:t>Δημιουργία κατάλληλων υποδομών και συστημάτων για την διαχείριση αποφάσεων κυκλοφοριακών και συγκοινωνιακών ρυθμίσεων και αδειών.</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F26D2E">
        <w:trPr>
          <w:trHeight w:val="285"/>
        </w:trPr>
        <w:tc>
          <w:tcPr>
            <w:tcW w:w="11476" w:type="dxa"/>
            <w:shd w:val="clear" w:color="auto" w:fill="auto"/>
          </w:tcPr>
          <w:p w:rsidR="008453DF" w:rsidRPr="00C40D52" w:rsidRDefault="008453DF" w:rsidP="00F26D2E">
            <w:pPr>
              <w:pStyle w:val="NormalIChar1CharCharCharCharCharCharCharCharCharCharCharCharCharCharChar"/>
              <w:keepNext/>
              <w:keepLines/>
              <w:spacing w:after="0" w:line="240" w:lineRule="auto"/>
              <w:rPr>
                <w:rFonts w:asciiTheme="majorHAnsi" w:hAnsiTheme="majorHAnsi" w:cs="Arial"/>
                <w:bCs/>
                <w:szCs w:val="22"/>
              </w:rPr>
            </w:pPr>
            <w:r w:rsidRPr="00C40D52">
              <w:rPr>
                <w:rFonts w:asciiTheme="majorHAnsi" w:hAnsiTheme="majorHAnsi" w:cs="Arial"/>
                <w:szCs w:val="22"/>
              </w:rPr>
              <w:t>Αντιμετώπιση των προβλημάτων κυκλοφορίας</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F26D2E">
        <w:trPr>
          <w:trHeight w:val="285"/>
        </w:trPr>
        <w:tc>
          <w:tcPr>
            <w:tcW w:w="11476" w:type="dxa"/>
            <w:shd w:val="clear" w:color="auto" w:fill="auto"/>
          </w:tcPr>
          <w:p w:rsidR="008453DF" w:rsidRPr="00C40D52" w:rsidRDefault="008453DF" w:rsidP="00F26D2E">
            <w:pPr>
              <w:pStyle w:val="NormalIChar1CharCharCharCharCharCharCharCharCharCharCharCharCharCharChar"/>
              <w:keepNext/>
              <w:keepLines/>
              <w:spacing w:after="0" w:line="240" w:lineRule="auto"/>
              <w:rPr>
                <w:rFonts w:asciiTheme="majorHAnsi" w:hAnsiTheme="majorHAnsi" w:cs="Arial"/>
                <w:szCs w:val="22"/>
              </w:rPr>
            </w:pPr>
            <w:r w:rsidRPr="00C40D52">
              <w:rPr>
                <w:rFonts w:asciiTheme="majorHAnsi" w:hAnsiTheme="majorHAnsi" w:cs="Arial"/>
                <w:bCs/>
                <w:szCs w:val="22"/>
              </w:rPr>
              <w:t>Αντιμετώπιση των Προβλημάτων Στάθμευσης</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p>
        </w:tc>
      </w:tr>
      <w:tr w:rsidR="008453DF" w:rsidRPr="00C40D52" w:rsidTr="006817EB">
        <w:trPr>
          <w:trHeight w:val="300"/>
        </w:trPr>
        <w:tc>
          <w:tcPr>
            <w:tcW w:w="15494" w:type="dxa"/>
            <w:gridSpan w:val="4"/>
            <w:shd w:val="clear" w:color="auto" w:fill="99CC00"/>
            <w:vAlign w:val="center"/>
          </w:tcPr>
          <w:p w:rsidR="008453DF" w:rsidRPr="00C40D52" w:rsidRDefault="008453DF" w:rsidP="00F26D2E">
            <w:pPr>
              <w:keepNext/>
              <w:keepLines/>
              <w:jc w:val="both"/>
              <w:rPr>
                <w:rFonts w:asciiTheme="majorHAnsi" w:hAnsiTheme="majorHAnsi" w:cs="Tahoma"/>
                <w:b/>
                <w:bCs/>
                <w:sz w:val="22"/>
                <w:szCs w:val="22"/>
              </w:rPr>
            </w:pPr>
            <w:r w:rsidRPr="00C40D52">
              <w:rPr>
                <w:rFonts w:asciiTheme="majorHAnsi" w:hAnsiTheme="majorHAnsi" w:cs="Tahoma"/>
                <w:b/>
                <w:bCs/>
                <w:sz w:val="22"/>
                <w:szCs w:val="22"/>
              </w:rPr>
              <w:t xml:space="preserve">1.3. ΥΔΡΕΥΣΗ / ΑΠΟΧΕΤΕΥΣΗ </w:t>
            </w:r>
          </w:p>
        </w:tc>
      </w:tr>
      <w:tr w:rsidR="008453DF" w:rsidRPr="00C40D52" w:rsidTr="00F26D2E">
        <w:trPr>
          <w:trHeight w:val="285"/>
        </w:trPr>
        <w:tc>
          <w:tcPr>
            <w:tcW w:w="11476" w:type="dxa"/>
            <w:shd w:val="clear" w:color="auto" w:fill="auto"/>
          </w:tcPr>
          <w:p w:rsidR="008453DF" w:rsidRPr="00C40D52" w:rsidRDefault="008453DF" w:rsidP="00F26D2E">
            <w:pPr>
              <w:keepNext/>
              <w:keepLines/>
              <w:jc w:val="both"/>
              <w:rPr>
                <w:rFonts w:asciiTheme="majorHAnsi" w:hAnsiTheme="majorHAnsi" w:cs="Arial"/>
                <w:sz w:val="22"/>
                <w:szCs w:val="22"/>
              </w:rPr>
            </w:pPr>
            <w:r w:rsidRPr="00C40D52">
              <w:rPr>
                <w:rFonts w:asciiTheme="majorHAnsi" w:hAnsiTheme="majorHAnsi" w:cs="Arial"/>
                <w:bCs/>
                <w:sz w:val="22"/>
                <w:szCs w:val="22"/>
              </w:rPr>
              <w:t>Ορθολογική διαχείριση των Υδάτινων πόρων και βελτίωση δικτύων</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F26D2E">
        <w:trPr>
          <w:trHeight w:val="285"/>
        </w:trPr>
        <w:tc>
          <w:tcPr>
            <w:tcW w:w="11476" w:type="dxa"/>
            <w:shd w:val="clear" w:color="auto" w:fill="auto"/>
          </w:tcPr>
          <w:p w:rsidR="008453DF" w:rsidRPr="00C40D52" w:rsidRDefault="008453DF" w:rsidP="00F26D2E">
            <w:pPr>
              <w:keepNext/>
              <w:keepLines/>
              <w:jc w:val="both"/>
              <w:rPr>
                <w:rFonts w:asciiTheme="majorHAnsi" w:hAnsiTheme="majorHAnsi" w:cs="Arial"/>
                <w:sz w:val="22"/>
                <w:szCs w:val="22"/>
              </w:rPr>
            </w:pPr>
            <w:r w:rsidRPr="00C40D52">
              <w:rPr>
                <w:rFonts w:asciiTheme="majorHAnsi" w:hAnsiTheme="majorHAnsi" w:cs="Arial"/>
                <w:bCs/>
                <w:sz w:val="22"/>
                <w:szCs w:val="22"/>
              </w:rPr>
              <w:t>Αντιπλημμυρική προστασία του Δήμου</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F26D2E">
        <w:trPr>
          <w:trHeight w:val="285"/>
        </w:trPr>
        <w:tc>
          <w:tcPr>
            <w:tcW w:w="11476" w:type="dxa"/>
            <w:shd w:val="clear" w:color="auto" w:fill="auto"/>
          </w:tcPr>
          <w:p w:rsidR="008453DF" w:rsidRPr="00C40D52" w:rsidRDefault="008453DF" w:rsidP="00F26D2E">
            <w:pPr>
              <w:pStyle w:val="NormalIChar1CharCharCharCharCharCharCharCharCharCharCharCharCharCharChar"/>
              <w:keepNext/>
              <w:keepLines/>
              <w:spacing w:after="0" w:line="240" w:lineRule="auto"/>
              <w:rPr>
                <w:rFonts w:asciiTheme="majorHAnsi" w:hAnsiTheme="majorHAnsi" w:cs="Arial"/>
                <w:bCs/>
                <w:szCs w:val="22"/>
              </w:rPr>
            </w:pPr>
            <w:r w:rsidRPr="00C40D52">
              <w:rPr>
                <w:rFonts w:asciiTheme="majorHAnsi" w:hAnsiTheme="majorHAnsi" w:cs="Arial"/>
                <w:szCs w:val="22"/>
              </w:rPr>
              <w:t>Αναβάθμιση λοιπών υποδομών διαχείρισης ύδρευσης  και αποχέτευσης</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p>
        </w:tc>
      </w:tr>
      <w:tr w:rsidR="008453DF" w:rsidRPr="00C40D52" w:rsidTr="00F26D2E">
        <w:trPr>
          <w:trHeight w:val="285"/>
        </w:trPr>
        <w:tc>
          <w:tcPr>
            <w:tcW w:w="11476" w:type="dxa"/>
            <w:shd w:val="clear" w:color="auto" w:fill="auto"/>
          </w:tcPr>
          <w:p w:rsidR="008453DF" w:rsidRPr="00C40D52" w:rsidRDefault="008453DF" w:rsidP="00F26D2E">
            <w:pPr>
              <w:pStyle w:val="NormalIChar1CharCharCharCharCharCharCharCharCharCharCharCharCharCharChar"/>
              <w:keepNext/>
              <w:keepLines/>
              <w:spacing w:after="0" w:line="240" w:lineRule="auto"/>
              <w:rPr>
                <w:rFonts w:asciiTheme="majorHAnsi" w:hAnsiTheme="majorHAnsi" w:cs="Arial"/>
                <w:szCs w:val="22"/>
              </w:rPr>
            </w:pPr>
            <w:r w:rsidRPr="00C40D52">
              <w:rPr>
                <w:rFonts w:asciiTheme="majorHAnsi" w:hAnsiTheme="majorHAnsi" w:cs="Arial"/>
                <w:bCs/>
                <w:szCs w:val="22"/>
              </w:rPr>
              <w:t>Βελτίωση επεξεργασίας λυμάτων</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p>
        </w:tc>
      </w:tr>
      <w:tr w:rsidR="008453DF" w:rsidRPr="00C40D52" w:rsidTr="00F26D2E">
        <w:trPr>
          <w:trHeight w:val="285"/>
        </w:trPr>
        <w:tc>
          <w:tcPr>
            <w:tcW w:w="11476" w:type="dxa"/>
            <w:shd w:val="clear" w:color="auto" w:fill="99CC00"/>
            <w:vAlign w:val="center"/>
          </w:tcPr>
          <w:p w:rsidR="008453DF" w:rsidRPr="00C40D52" w:rsidRDefault="008453DF" w:rsidP="00F26D2E">
            <w:pPr>
              <w:keepNext/>
              <w:keepLines/>
              <w:jc w:val="both"/>
              <w:rPr>
                <w:rFonts w:asciiTheme="majorHAnsi" w:hAnsiTheme="majorHAnsi" w:cs="Tahoma"/>
                <w:b/>
                <w:bCs/>
                <w:sz w:val="22"/>
                <w:szCs w:val="22"/>
              </w:rPr>
            </w:pPr>
            <w:r w:rsidRPr="00C40D52">
              <w:rPr>
                <w:rFonts w:asciiTheme="majorHAnsi" w:hAnsiTheme="majorHAnsi" w:cs="Tahoma"/>
                <w:b/>
                <w:bCs/>
                <w:sz w:val="22"/>
                <w:szCs w:val="22"/>
              </w:rPr>
              <w:t>1.4. ΚΑΘΑΡΙΟΤΗΤΑ ΚΑΙ ΔΙΑΧΕΙΡΙΣΗ ΣΤΕΡΕΩΝ ΑΠΟΒΛΗΤΩΝ</w:t>
            </w:r>
          </w:p>
        </w:tc>
        <w:tc>
          <w:tcPr>
            <w:tcW w:w="1156" w:type="dxa"/>
            <w:shd w:val="clear" w:color="auto" w:fill="99CC00"/>
            <w:vAlign w:val="center"/>
          </w:tcPr>
          <w:p w:rsidR="008453DF" w:rsidRPr="00C40D52" w:rsidRDefault="008453DF" w:rsidP="006817EB">
            <w:pPr>
              <w:keepNext/>
              <w:keepLines/>
              <w:jc w:val="center"/>
              <w:rPr>
                <w:rFonts w:asciiTheme="majorHAnsi" w:hAnsiTheme="majorHAnsi" w:cs="Tahoma"/>
                <w:sz w:val="22"/>
                <w:szCs w:val="22"/>
              </w:rPr>
            </w:pPr>
          </w:p>
        </w:tc>
        <w:tc>
          <w:tcPr>
            <w:tcW w:w="1429" w:type="dxa"/>
            <w:shd w:val="clear" w:color="auto" w:fill="99CC00"/>
            <w:vAlign w:val="center"/>
          </w:tcPr>
          <w:p w:rsidR="008453DF" w:rsidRPr="00C40D52" w:rsidRDefault="008453DF" w:rsidP="006817EB">
            <w:pPr>
              <w:keepNext/>
              <w:keepLines/>
              <w:jc w:val="center"/>
              <w:rPr>
                <w:rFonts w:asciiTheme="majorHAnsi" w:hAnsiTheme="majorHAnsi" w:cs="Tahoma"/>
                <w:sz w:val="22"/>
                <w:szCs w:val="22"/>
              </w:rPr>
            </w:pPr>
          </w:p>
        </w:tc>
        <w:tc>
          <w:tcPr>
            <w:tcW w:w="1433" w:type="dxa"/>
            <w:shd w:val="clear" w:color="auto" w:fill="99CC00"/>
            <w:vAlign w:val="center"/>
          </w:tcPr>
          <w:p w:rsidR="008453DF" w:rsidRPr="00C40D52" w:rsidRDefault="008453DF" w:rsidP="006817EB">
            <w:pPr>
              <w:keepNext/>
              <w:keepLines/>
              <w:jc w:val="center"/>
              <w:rPr>
                <w:rFonts w:asciiTheme="majorHAnsi" w:hAnsiTheme="majorHAnsi" w:cs="Tahoma"/>
                <w:sz w:val="22"/>
                <w:szCs w:val="22"/>
              </w:rPr>
            </w:pPr>
          </w:p>
        </w:tc>
      </w:tr>
      <w:tr w:rsidR="008453DF" w:rsidRPr="00C40D52" w:rsidTr="00F26D2E">
        <w:trPr>
          <w:trHeight w:val="285"/>
        </w:trPr>
        <w:tc>
          <w:tcPr>
            <w:tcW w:w="11476" w:type="dxa"/>
            <w:shd w:val="clear" w:color="auto" w:fill="auto"/>
          </w:tcPr>
          <w:p w:rsidR="008453DF" w:rsidRPr="00C40D52" w:rsidRDefault="008453DF" w:rsidP="00F26D2E">
            <w:pPr>
              <w:pStyle w:val="NormalIChar1CharCharCharCharCharCharCharCharCharCharCharCharCharCharChar"/>
              <w:keepNext/>
              <w:keepLines/>
              <w:spacing w:after="0" w:line="240" w:lineRule="auto"/>
              <w:rPr>
                <w:rFonts w:asciiTheme="majorHAnsi" w:hAnsiTheme="majorHAnsi" w:cs="Arial"/>
                <w:bCs/>
                <w:szCs w:val="22"/>
              </w:rPr>
            </w:pPr>
            <w:r w:rsidRPr="00C40D52">
              <w:rPr>
                <w:rFonts w:asciiTheme="majorHAnsi" w:hAnsiTheme="majorHAnsi" w:cs="Arial"/>
                <w:bCs/>
                <w:szCs w:val="22"/>
              </w:rPr>
              <w:t>Η βελτίωση του επιπέδου καθαριότητας σε δρόμους και κοινόχρηστους χώρους</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F26D2E">
        <w:trPr>
          <w:trHeight w:val="285"/>
        </w:trPr>
        <w:tc>
          <w:tcPr>
            <w:tcW w:w="11476" w:type="dxa"/>
            <w:shd w:val="clear" w:color="auto" w:fill="auto"/>
          </w:tcPr>
          <w:p w:rsidR="008453DF" w:rsidRPr="00C40D52" w:rsidRDefault="008453DF" w:rsidP="00F26D2E">
            <w:pPr>
              <w:pStyle w:val="NormalIChar1CharCharCharCharCharCharCharCharCharCharCharCharCharCharChar"/>
              <w:keepNext/>
              <w:keepLines/>
              <w:spacing w:after="0" w:line="240" w:lineRule="auto"/>
              <w:rPr>
                <w:rFonts w:asciiTheme="majorHAnsi" w:hAnsiTheme="majorHAnsi" w:cs="Arial"/>
                <w:bCs/>
                <w:szCs w:val="22"/>
              </w:rPr>
            </w:pPr>
            <w:r w:rsidRPr="00C40D52">
              <w:rPr>
                <w:rFonts w:asciiTheme="majorHAnsi" w:hAnsiTheme="majorHAnsi" w:cs="Arial"/>
                <w:bCs/>
                <w:szCs w:val="22"/>
              </w:rPr>
              <w:t>Μείωση του κόστους αποκομιδής απορριμμάτων και βελτίωση διοικητικών δομών καθαριότητας</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F26D2E">
        <w:trPr>
          <w:trHeight w:val="285"/>
        </w:trPr>
        <w:tc>
          <w:tcPr>
            <w:tcW w:w="11476" w:type="dxa"/>
            <w:shd w:val="clear" w:color="auto" w:fill="auto"/>
          </w:tcPr>
          <w:p w:rsidR="008453DF" w:rsidRPr="00C40D52" w:rsidRDefault="008453DF" w:rsidP="00F26D2E">
            <w:pPr>
              <w:pStyle w:val="NormalIChar1CharCharCharCharCharCharCharCharCharCharCharCharCharCharChar"/>
              <w:keepNext/>
              <w:keepLines/>
              <w:spacing w:after="0" w:line="240" w:lineRule="auto"/>
              <w:rPr>
                <w:rFonts w:asciiTheme="majorHAnsi" w:hAnsiTheme="majorHAnsi" w:cs="Arial"/>
                <w:bCs/>
                <w:szCs w:val="22"/>
              </w:rPr>
            </w:pPr>
            <w:r w:rsidRPr="00C40D52">
              <w:rPr>
                <w:rFonts w:asciiTheme="majorHAnsi" w:hAnsiTheme="majorHAnsi" w:cs="Arial"/>
                <w:bCs/>
                <w:szCs w:val="22"/>
              </w:rPr>
              <w:t>Επέκταση Ανακύκλωσης</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F26D2E">
        <w:trPr>
          <w:trHeight w:val="285"/>
        </w:trPr>
        <w:tc>
          <w:tcPr>
            <w:tcW w:w="11476" w:type="dxa"/>
            <w:shd w:val="clear" w:color="auto" w:fill="auto"/>
          </w:tcPr>
          <w:p w:rsidR="00D66089" w:rsidRPr="00C40D52" w:rsidRDefault="008453DF" w:rsidP="00F26D2E">
            <w:pPr>
              <w:pStyle w:val="NormalIChar1CharCharCharCharCharCharCharCharCharCharCharCharCharCharChar"/>
              <w:keepNext/>
              <w:keepLines/>
              <w:spacing w:after="0" w:line="240" w:lineRule="auto"/>
              <w:rPr>
                <w:rFonts w:asciiTheme="majorHAnsi" w:hAnsiTheme="majorHAnsi" w:cs="Arial"/>
                <w:bCs/>
                <w:szCs w:val="22"/>
              </w:rPr>
            </w:pPr>
            <w:r w:rsidRPr="00C40D52">
              <w:rPr>
                <w:rFonts w:asciiTheme="majorHAnsi" w:hAnsiTheme="majorHAnsi" w:cs="Arial"/>
                <w:bCs/>
                <w:szCs w:val="22"/>
              </w:rPr>
              <w:t>Μείωση της Ρύπανσης του Φυσικού περιβάλλοντος της ευρύτερης περιοχής από τα διατιθέμενα απορρίμματα</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F26D2E">
        <w:trPr>
          <w:trHeight w:val="285"/>
        </w:trPr>
        <w:tc>
          <w:tcPr>
            <w:tcW w:w="11476" w:type="dxa"/>
            <w:shd w:val="clear" w:color="auto" w:fill="99CC00"/>
            <w:vAlign w:val="center"/>
          </w:tcPr>
          <w:p w:rsidR="008453DF" w:rsidRPr="00C40D52" w:rsidRDefault="008453DF" w:rsidP="00F26D2E">
            <w:pPr>
              <w:keepNext/>
              <w:keepLines/>
              <w:jc w:val="both"/>
              <w:rPr>
                <w:rFonts w:asciiTheme="majorHAnsi" w:hAnsiTheme="majorHAnsi" w:cs="Tahoma"/>
                <w:b/>
                <w:bCs/>
                <w:sz w:val="22"/>
                <w:szCs w:val="22"/>
              </w:rPr>
            </w:pPr>
            <w:r w:rsidRPr="00C40D52">
              <w:rPr>
                <w:rFonts w:asciiTheme="majorHAnsi" w:hAnsiTheme="majorHAnsi" w:cs="Tahoma"/>
                <w:b/>
                <w:bCs/>
                <w:sz w:val="22"/>
                <w:szCs w:val="22"/>
              </w:rPr>
              <w:t>1.5. ΣΥΝΤΗΡΗΣΕΙΣ/ΔΗΜΙΟΥΡΓΙΑ ΒΑΣΙΚΩΝ ΥΠΟΔΟΜΩΝ</w:t>
            </w:r>
          </w:p>
        </w:tc>
        <w:tc>
          <w:tcPr>
            <w:tcW w:w="1156" w:type="dxa"/>
            <w:shd w:val="clear" w:color="auto" w:fill="99CC00"/>
            <w:vAlign w:val="center"/>
          </w:tcPr>
          <w:p w:rsidR="008453DF" w:rsidRPr="00C40D52" w:rsidRDefault="008453DF" w:rsidP="006817EB">
            <w:pPr>
              <w:keepNext/>
              <w:keepLines/>
              <w:jc w:val="center"/>
              <w:rPr>
                <w:rFonts w:asciiTheme="majorHAnsi" w:hAnsiTheme="majorHAnsi" w:cs="Tahoma"/>
                <w:sz w:val="22"/>
                <w:szCs w:val="22"/>
              </w:rPr>
            </w:pPr>
          </w:p>
        </w:tc>
        <w:tc>
          <w:tcPr>
            <w:tcW w:w="1429" w:type="dxa"/>
            <w:shd w:val="clear" w:color="auto" w:fill="99CC00"/>
            <w:vAlign w:val="center"/>
          </w:tcPr>
          <w:p w:rsidR="008453DF" w:rsidRPr="00C40D52" w:rsidRDefault="008453DF" w:rsidP="006817EB">
            <w:pPr>
              <w:keepNext/>
              <w:keepLines/>
              <w:jc w:val="center"/>
              <w:rPr>
                <w:rFonts w:asciiTheme="majorHAnsi" w:hAnsiTheme="majorHAnsi" w:cs="Tahoma"/>
                <w:sz w:val="22"/>
                <w:szCs w:val="22"/>
              </w:rPr>
            </w:pPr>
          </w:p>
        </w:tc>
        <w:tc>
          <w:tcPr>
            <w:tcW w:w="1433" w:type="dxa"/>
            <w:shd w:val="clear" w:color="auto" w:fill="99CC00"/>
            <w:vAlign w:val="center"/>
          </w:tcPr>
          <w:p w:rsidR="008453DF" w:rsidRPr="00C40D52" w:rsidRDefault="008453DF" w:rsidP="006817EB">
            <w:pPr>
              <w:keepNext/>
              <w:keepLines/>
              <w:jc w:val="center"/>
              <w:rPr>
                <w:rFonts w:asciiTheme="majorHAnsi" w:hAnsiTheme="majorHAnsi" w:cs="Tahoma"/>
                <w:sz w:val="22"/>
                <w:szCs w:val="22"/>
              </w:rPr>
            </w:pPr>
          </w:p>
        </w:tc>
      </w:tr>
      <w:tr w:rsidR="008453DF" w:rsidRPr="00C40D52" w:rsidTr="00F26D2E">
        <w:trPr>
          <w:trHeight w:val="285"/>
        </w:trPr>
        <w:tc>
          <w:tcPr>
            <w:tcW w:w="11476" w:type="dxa"/>
            <w:shd w:val="clear" w:color="auto" w:fill="auto"/>
          </w:tcPr>
          <w:p w:rsidR="008453DF" w:rsidRPr="00C40D52" w:rsidRDefault="008453DF" w:rsidP="00F26D2E">
            <w:pPr>
              <w:pStyle w:val="NormalIChar1CharCharCharCharCharCharCharCharCharCharCharCharCharCharChar"/>
              <w:keepNext/>
              <w:keepLines/>
              <w:spacing w:after="0" w:line="240" w:lineRule="auto"/>
              <w:rPr>
                <w:rFonts w:asciiTheme="majorHAnsi" w:hAnsiTheme="majorHAnsi" w:cs="Arial"/>
                <w:bCs/>
                <w:szCs w:val="22"/>
              </w:rPr>
            </w:pPr>
            <w:r w:rsidRPr="00C40D52">
              <w:rPr>
                <w:rFonts w:asciiTheme="majorHAnsi" w:hAnsiTheme="majorHAnsi" w:cs="Arial"/>
                <w:bCs/>
                <w:szCs w:val="22"/>
              </w:rPr>
              <w:t>Βελτίωση της ικανότητας συντήρησης δημοτικών υποδομών</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F26D2E">
        <w:trPr>
          <w:trHeight w:val="285"/>
        </w:trPr>
        <w:tc>
          <w:tcPr>
            <w:tcW w:w="11476" w:type="dxa"/>
            <w:shd w:val="clear" w:color="auto" w:fill="auto"/>
          </w:tcPr>
          <w:p w:rsidR="008453DF" w:rsidRPr="00C40D52" w:rsidRDefault="008453DF" w:rsidP="00F26D2E">
            <w:pPr>
              <w:pStyle w:val="NormalIChar1CharCharCharCharCharCharCharCharCharCharCharCharCharCharChar"/>
              <w:keepNext/>
              <w:keepLines/>
              <w:spacing w:after="0" w:line="240" w:lineRule="auto"/>
              <w:rPr>
                <w:rFonts w:asciiTheme="majorHAnsi" w:hAnsiTheme="majorHAnsi" w:cs="Arial"/>
                <w:bCs/>
                <w:szCs w:val="22"/>
              </w:rPr>
            </w:pPr>
            <w:r w:rsidRPr="00C40D52">
              <w:rPr>
                <w:rFonts w:asciiTheme="majorHAnsi" w:hAnsiTheme="majorHAnsi" w:cs="Arial"/>
                <w:bCs/>
                <w:szCs w:val="22"/>
              </w:rPr>
              <w:t>Μείωση του κόστους Συντήρησης</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6817EB">
        <w:trPr>
          <w:trHeight w:val="300"/>
        </w:trPr>
        <w:tc>
          <w:tcPr>
            <w:tcW w:w="15494" w:type="dxa"/>
            <w:gridSpan w:val="4"/>
            <w:shd w:val="clear" w:color="auto" w:fill="FF99CC"/>
            <w:vAlign w:val="center"/>
          </w:tcPr>
          <w:p w:rsidR="008453DF" w:rsidRPr="00C40D52" w:rsidRDefault="008453DF" w:rsidP="00F26D2E">
            <w:pPr>
              <w:keepNext/>
              <w:keepLines/>
              <w:jc w:val="both"/>
              <w:rPr>
                <w:rFonts w:asciiTheme="majorHAnsi" w:hAnsiTheme="majorHAnsi" w:cs="Tahoma"/>
                <w:b/>
                <w:bCs/>
                <w:sz w:val="22"/>
                <w:szCs w:val="22"/>
              </w:rPr>
            </w:pPr>
            <w:r w:rsidRPr="00C40D52">
              <w:rPr>
                <w:rFonts w:asciiTheme="majorHAnsi" w:hAnsiTheme="majorHAnsi" w:cs="Tahoma"/>
                <w:b/>
                <w:bCs/>
                <w:sz w:val="22"/>
                <w:szCs w:val="22"/>
              </w:rPr>
              <w:t>2.1. ΥΓΕΙΑ &amp; ΚΟΙΝΩΝΙΚΗ ΦΡΟΝΤΙΔΑ</w:t>
            </w:r>
          </w:p>
        </w:tc>
      </w:tr>
      <w:tr w:rsidR="008453DF" w:rsidRPr="00C40D52" w:rsidTr="00F26D2E">
        <w:trPr>
          <w:trHeight w:val="285"/>
        </w:trPr>
        <w:tc>
          <w:tcPr>
            <w:tcW w:w="11476" w:type="dxa"/>
            <w:shd w:val="clear" w:color="auto" w:fill="auto"/>
          </w:tcPr>
          <w:p w:rsidR="008453DF" w:rsidRPr="00C40D52" w:rsidRDefault="008453DF" w:rsidP="00F26D2E">
            <w:pPr>
              <w:keepNext/>
              <w:keepLines/>
              <w:ind w:left="621" w:right="-109" w:hanging="621"/>
              <w:jc w:val="both"/>
              <w:rPr>
                <w:rFonts w:asciiTheme="majorHAnsi" w:hAnsiTheme="majorHAnsi" w:cs="Arial"/>
                <w:sz w:val="22"/>
                <w:szCs w:val="22"/>
              </w:rPr>
            </w:pPr>
            <w:r w:rsidRPr="00C40D52">
              <w:rPr>
                <w:rFonts w:asciiTheme="majorHAnsi" w:hAnsiTheme="majorHAnsi" w:cs="Arial"/>
                <w:bCs/>
                <w:sz w:val="22"/>
                <w:szCs w:val="22"/>
              </w:rPr>
              <w:t>Βελτίωση υπηρεσιών κοινωνικής φροντίδας ηλικιωμένων και προγραμμάτων υγείας</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F26D2E">
        <w:trPr>
          <w:trHeight w:val="285"/>
        </w:trPr>
        <w:tc>
          <w:tcPr>
            <w:tcW w:w="11476" w:type="dxa"/>
            <w:shd w:val="clear" w:color="auto" w:fill="auto"/>
          </w:tcPr>
          <w:p w:rsidR="008453DF" w:rsidRPr="00C40D52" w:rsidRDefault="008453DF" w:rsidP="00F26D2E">
            <w:pPr>
              <w:pStyle w:val="NormalIChar1CharCharCharCharCharCharCharCharCharCharCharCharCharCharChar"/>
              <w:keepNext/>
              <w:keepLines/>
              <w:spacing w:after="0" w:line="240" w:lineRule="auto"/>
              <w:rPr>
                <w:rFonts w:asciiTheme="majorHAnsi" w:hAnsiTheme="majorHAnsi" w:cs="Arial"/>
                <w:bCs/>
                <w:szCs w:val="22"/>
              </w:rPr>
            </w:pPr>
            <w:r w:rsidRPr="00C40D52">
              <w:rPr>
                <w:rFonts w:asciiTheme="majorHAnsi" w:hAnsiTheme="majorHAnsi" w:cs="Arial"/>
                <w:szCs w:val="22"/>
              </w:rPr>
              <w:t>Βελτίωση υπηρεσιών κοινωνικής φροντίδας νηπίων και νεολαίας</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F26D2E">
        <w:trPr>
          <w:trHeight w:val="285"/>
        </w:trPr>
        <w:tc>
          <w:tcPr>
            <w:tcW w:w="11476" w:type="dxa"/>
            <w:shd w:val="clear" w:color="auto" w:fill="auto"/>
          </w:tcPr>
          <w:p w:rsidR="008453DF" w:rsidRPr="00C40D52" w:rsidRDefault="008453DF" w:rsidP="00F26D2E">
            <w:pPr>
              <w:keepNext/>
              <w:keepLines/>
              <w:jc w:val="both"/>
              <w:rPr>
                <w:rFonts w:asciiTheme="majorHAnsi" w:hAnsiTheme="majorHAnsi" w:cs="Arial"/>
                <w:sz w:val="22"/>
                <w:szCs w:val="22"/>
              </w:rPr>
            </w:pPr>
            <w:r w:rsidRPr="00C40D52">
              <w:rPr>
                <w:rFonts w:asciiTheme="majorHAnsi" w:hAnsiTheme="majorHAnsi" w:cs="Arial"/>
                <w:bCs/>
                <w:sz w:val="22"/>
                <w:szCs w:val="22"/>
              </w:rPr>
              <w:lastRenderedPageBreak/>
              <w:t>Προστασία ατόμων με ειδικές δεξιότητες</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6817EB">
        <w:trPr>
          <w:trHeight w:val="300"/>
        </w:trPr>
        <w:tc>
          <w:tcPr>
            <w:tcW w:w="15494" w:type="dxa"/>
            <w:gridSpan w:val="4"/>
            <w:shd w:val="clear" w:color="auto" w:fill="FF99CC"/>
            <w:vAlign w:val="center"/>
          </w:tcPr>
          <w:p w:rsidR="008453DF" w:rsidRPr="00C40D52" w:rsidRDefault="008453DF" w:rsidP="00F26D2E">
            <w:pPr>
              <w:keepNext/>
              <w:keepLines/>
              <w:jc w:val="both"/>
              <w:rPr>
                <w:rFonts w:asciiTheme="majorHAnsi" w:hAnsiTheme="majorHAnsi" w:cs="Tahoma"/>
                <w:b/>
                <w:bCs/>
                <w:sz w:val="22"/>
                <w:szCs w:val="22"/>
              </w:rPr>
            </w:pPr>
            <w:r w:rsidRPr="00C40D52">
              <w:rPr>
                <w:rFonts w:asciiTheme="majorHAnsi" w:hAnsiTheme="majorHAnsi" w:cs="Tahoma"/>
                <w:b/>
                <w:bCs/>
                <w:sz w:val="22"/>
                <w:szCs w:val="22"/>
              </w:rPr>
              <w:t>2.2. ΙΣΟΤΗΤΑ ΚΑΙ ΚΟΙΝΩΝΙΚΗ ΕΝΣΩΜΑΤΩΣΗ</w:t>
            </w:r>
          </w:p>
        </w:tc>
      </w:tr>
      <w:tr w:rsidR="008453DF" w:rsidRPr="00C40D52" w:rsidTr="00F26D2E">
        <w:trPr>
          <w:trHeight w:val="285"/>
        </w:trPr>
        <w:tc>
          <w:tcPr>
            <w:tcW w:w="11476" w:type="dxa"/>
            <w:shd w:val="clear" w:color="auto" w:fill="auto"/>
          </w:tcPr>
          <w:p w:rsidR="008453DF" w:rsidRPr="00C40D52" w:rsidRDefault="008453DF" w:rsidP="00F26D2E">
            <w:pPr>
              <w:keepNext/>
              <w:keepLines/>
              <w:ind w:right="-108"/>
              <w:jc w:val="both"/>
              <w:rPr>
                <w:rFonts w:asciiTheme="majorHAnsi" w:hAnsiTheme="majorHAnsi" w:cs="Arial"/>
                <w:sz w:val="22"/>
                <w:szCs w:val="22"/>
              </w:rPr>
            </w:pPr>
            <w:r w:rsidRPr="00C40D52">
              <w:rPr>
                <w:rFonts w:asciiTheme="majorHAnsi" w:hAnsiTheme="majorHAnsi" w:cs="Arial"/>
                <w:bCs/>
                <w:sz w:val="22"/>
                <w:szCs w:val="22"/>
              </w:rPr>
              <w:t>Συμβουλευτική και Ενημέρωση</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F26D2E">
        <w:trPr>
          <w:trHeight w:val="285"/>
        </w:trPr>
        <w:tc>
          <w:tcPr>
            <w:tcW w:w="11476" w:type="dxa"/>
            <w:shd w:val="clear" w:color="auto" w:fill="auto"/>
          </w:tcPr>
          <w:p w:rsidR="008453DF" w:rsidRPr="00C40D52" w:rsidRDefault="008453DF" w:rsidP="00F26D2E">
            <w:pPr>
              <w:keepNext/>
              <w:keepLines/>
              <w:ind w:right="-108"/>
              <w:jc w:val="both"/>
              <w:rPr>
                <w:rFonts w:asciiTheme="majorHAnsi" w:hAnsiTheme="majorHAnsi" w:cs="Arial"/>
                <w:bCs/>
                <w:sz w:val="22"/>
                <w:szCs w:val="22"/>
              </w:rPr>
            </w:pPr>
            <w:r w:rsidRPr="00C40D52">
              <w:rPr>
                <w:rFonts w:asciiTheme="majorHAnsi" w:hAnsiTheme="majorHAnsi" w:cs="Arial"/>
                <w:bCs/>
                <w:sz w:val="22"/>
                <w:szCs w:val="22"/>
              </w:rPr>
              <w:t>Προώθηση γυναικείων θεμάτων και θεμάτων ισότητας των φύλων</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6817EB">
        <w:trPr>
          <w:trHeight w:val="300"/>
        </w:trPr>
        <w:tc>
          <w:tcPr>
            <w:tcW w:w="15494" w:type="dxa"/>
            <w:gridSpan w:val="4"/>
            <w:shd w:val="clear" w:color="auto" w:fill="FF99CC"/>
            <w:vAlign w:val="center"/>
          </w:tcPr>
          <w:p w:rsidR="008453DF" w:rsidRPr="00C40D52" w:rsidRDefault="008453DF" w:rsidP="00F26D2E">
            <w:pPr>
              <w:keepNext/>
              <w:keepLines/>
              <w:jc w:val="both"/>
              <w:rPr>
                <w:rFonts w:asciiTheme="majorHAnsi" w:hAnsiTheme="majorHAnsi" w:cs="Tahoma"/>
                <w:b/>
                <w:bCs/>
                <w:sz w:val="22"/>
                <w:szCs w:val="22"/>
              </w:rPr>
            </w:pPr>
            <w:r w:rsidRPr="00C40D52">
              <w:rPr>
                <w:rFonts w:asciiTheme="majorHAnsi" w:hAnsiTheme="majorHAnsi" w:cs="Tahoma"/>
                <w:b/>
                <w:bCs/>
                <w:sz w:val="22"/>
                <w:szCs w:val="22"/>
              </w:rPr>
              <w:t>2.3. ΠΟΛΙΤΙΣΜΟΣ</w:t>
            </w:r>
          </w:p>
        </w:tc>
      </w:tr>
      <w:tr w:rsidR="008453DF" w:rsidRPr="00C40D52" w:rsidTr="00F26D2E">
        <w:trPr>
          <w:trHeight w:val="285"/>
        </w:trPr>
        <w:tc>
          <w:tcPr>
            <w:tcW w:w="11476" w:type="dxa"/>
            <w:shd w:val="clear" w:color="auto" w:fill="auto"/>
          </w:tcPr>
          <w:p w:rsidR="008453DF" w:rsidRPr="00C40D52" w:rsidRDefault="008453DF" w:rsidP="00F26D2E">
            <w:pPr>
              <w:keepNext/>
              <w:keepLines/>
              <w:jc w:val="both"/>
              <w:rPr>
                <w:rFonts w:asciiTheme="majorHAnsi" w:hAnsiTheme="majorHAnsi" w:cs="Arial"/>
                <w:sz w:val="22"/>
                <w:szCs w:val="22"/>
              </w:rPr>
            </w:pPr>
            <w:r w:rsidRPr="00C40D52">
              <w:rPr>
                <w:rFonts w:asciiTheme="majorHAnsi" w:hAnsiTheme="majorHAnsi" w:cs="Arial"/>
                <w:bCs/>
                <w:sz w:val="22"/>
                <w:szCs w:val="22"/>
              </w:rPr>
              <w:t>Τεκμηρίωση και προβολή της ιστορικής και πολιτιστικής κληρονομιάς του Δήμου</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F26D2E">
        <w:trPr>
          <w:trHeight w:val="285"/>
        </w:trPr>
        <w:tc>
          <w:tcPr>
            <w:tcW w:w="11476" w:type="dxa"/>
            <w:shd w:val="clear" w:color="auto" w:fill="auto"/>
          </w:tcPr>
          <w:p w:rsidR="008453DF" w:rsidRPr="00C40D52" w:rsidRDefault="008453DF" w:rsidP="00F26D2E">
            <w:pPr>
              <w:keepNext/>
              <w:keepLines/>
              <w:jc w:val="both"/>
              <w:rPr>
                <w:rFonts w:asciiTheme="majorHAnsi" w:hAnsiTheme="majorHAnsi" w:cs="Arial"/>
                <w:sz w:val="22"/>
                <w:szCs w:val="22"/>
              </w:rPr>
            </w:pPr>
            <w:r w:rsidRPr="00C40D52">
              <w:rPr>
                <w:rFonts w:asciiTheme="majorHAnsi" w:hAnsiTheme="majorHAnsi" w:cs="Arial"/>
                <w:bCs/>
                <w:sz w:val="22"/>
                <w:szCs w:val="22"/>
              </w:rPr>
              <w:t>Καλλιέργεια καλλιτεχνικής παιδείας και Ευαισθησίας</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F26D2E">
        <w:trPr>
          <w:trHeight w:val="285"/>
        </w:trPr>
        <w:tc>
          <w:tcPr>
            <w:tcW w:w="11476" w:type="dxa"/>
            <w:shd w:val="clear" w:color="auto" w:fill="auto"/>
          </w:tcPr>
          <w:p w:rsidR="008453DF" w:rsidRPr="00C40D52" w:rsidRDefault="008453DF" w:rsidP="00F26D2E">
            <w:pPr>
              <w:keepNext/>
              <w:keepLines/>
              <w:jc w:val="both"/>
              <w:rPr>
                <w:rFonts w:asciiTheme="majorHAnsi" w:hAnsiTheme="majorHAnsi" w:cs="Arial"/>
                <w:bCs/>
                <w:sz w:val="22"/>
                <w:szCs w:val="22"/>
              </w:rPr>
            </w:pPr>
            <w:r w:rsidRPr="00C40D52">
              <w:rPr>
                <w:rFonts w:asciiTheme="majorHAnsi" w:hAnsiTheme="majorHAnsi" w:cs="Arial"/>
                <w:bCs/>
                <w:sz w:val="22"/>
                <w:szCs w:val="22"/>
              </w:rPr>
              <w:t>Οργάνωση νέων και αναβάθμιση υφιστάμενων εκδηλώσεων πολιτιστικού – μορφωτικού περιεχομένου</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6817EB">
        <w:trPr>
          <w:trHeight w:val="300"/>
        </w:trPr>
        <w:tc>
          <w:tcPr>
            <w:tcW w:w="15494" w:type="dxa"/>
            <w:gridSpan w:val="4"/>
            <w:shd w:val="clear" w:color="auto" w:fill="FF99CC"/>
            <w:vAlign w:val="center"/>
          </w:tcPr>
          <w:p w:rsidR="008453DF" w:rsidRPr="00C40D52" w:rsidRDefault="008453DF" w:rsidP="00F26D2E">
            <w:pPr>
              <w:keepNext/>
              <w:keepLines/>
              <w:jc w:val="both"/>
              <w:rPr>
                <w:rFonts w:asciiTheme="majorHAnsi" w:hAnsiTheme="majorHAnsi" w:cs="Tahoma"/>
                <w:b/>
                <w:bCs/>
                <w:sz w:val="22"/>
                <w:szCs w:val="22"/>
              </w:rPr>
            </w:pPr>
            <w:r w:rsidRPr="00C40D52">
              <w:rPr>
                <w:rFonts w:asciiTheme="majorHAnsi" w:hAnsiTheme="majorHAnsi" w:cs="Tahoma"/>
                <w:b/>
                <w:bCs/>
                <w:sz w:val="22"/>
                <w:szCs w:val="22"/>
              </w:rPr>
              <w:t>2.4. ΑΘΛΗΤΙΣΜΟΣ</w:t>
            </w:r>
          </w:p>
        </w:tc>
      </w:tr>
      <w:tr w:rsidR="008453DF" w:rsidRPr="00C40D52" w:rsidTr="00F26D2E">
        <w:trPr>
          <w:trHeight w:val="285"/>
        </w:trPr>
        <w:tc>
          <w:tcPr>
            <w:tcW w:w="11476" w:type="dxa"/>
            <w:shd w:val="clear" w:color="auto" w:fill="auto"/>
          </w:tcPr>
          <w:p w:rsidR="008453DF" w:rsidRPr="00C40D52" w:rsidRDefault="008453DF" w:rsidP="00F26D2E">
            <w:pPr>
              <w:keepNext/>
              <w:keepLines/>
              <w:jc w:val="both"/>
              <w:rPr>
                <w:rFonts w:asciiTheme="majorHAnsi" w:hAnsiTheme="majorHAnsi" w:cs="Arial"/>
                <w:sz w:val="22"/>
                <w:szCs w:val="22"/>
              </w:rPr>
            </w:pPr>
            <w:r w:rsidRPr="00C40D52">
              <w:rPr>
                <w:rFonts w:asciiTheme="majorHAnsi" w:hAnsiTheme="majorHAnsi" w:cs="Arial"/>
                <w:bCs/>
                <w:sz w:val="22"/>
                <w:szCs w:val="22"/>
              </w:rPr>
              <w:t>Διάδοση Μαζικού Αθλητισμού</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F26D2E">
        <w:trPr>
          <w:trHeight w:val="211"/>
        </w:trPr>
        <w:tc>
          <w:tcPr>
            <w:tcW w:w="11476" w:type="dxa"/>
            <w:shd w:val="clear" w:color="auto" w:fill="auto"/>
          </w:tcPr>
          <w:p w:rsidR="008453DF" w:rsidRPr="00C40D52" w:rsidRDefault="008453DF" w:rsidP="00F26D2E">
            <w:pPr>
              <w:pStyle w:val="NormalIChar1CharCharCharCharCharCharCharCharCharCharCharCharCharCharChar"/>
              <w:keepNext/>
              <w:keepLines/>
              <w:spacing w:after="0" w:line="240" w:lineRule="auto"/>
              <w:rPr>
                <w:rFonts w:asciiTheme="majorHAnsi" w:hAnsiTheme="majorHAnsi" w:cs="Arial"/>
                <w:bCs/>
                <w:szCs w:val="22"/>
              </w:rPr>
            </w:pPr>
            <w:r w:rsidRPr="00C40D52">
              <w:rPr>
                <w:rFonts w:asciiTheme="majorHAnsi" w:hAnsiTheme="majorHAnsi" w:cs="Arial"/>
                <w:bCs/>
                <w:szCs w:val="22"/>
              </w:rPr>
              <w:t>Οργάνωση αθλητικών εκδηλώσεων</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F26D2E">
        <w:trPr>
          <w:trHeight w:val="211"/>
        </w:trPr>
        <w:tc>
          <w:tcPr>
            <w:tcW w:w="11476" w:type="dxa"/>
            <w:shd w:val="clear" w:color="auto" w:fill="auto"/>
          </w:tcPr>
          <w:p w:rsidR="008453DF" w:rsidRPr="00C40D52" w:rsidRDefault="008453DF" w:rsidP="00F26D2E">
            <w:pPr>
              <w:pStyle w:val="NormalIChar1CharCharCharCharCharCharCharCharCharCharCharCharCharCharChar"/>
              <w:keepNext/>
              <w:keepLines/>
              <w:spacing w:after="0" w:line="240" w:lineRule="auto"/>
              <w:rPr>
                <w:rFonts w:asciiTheme="majorHAnsi" w:hAnsiTheme="majorHAnsi" w:cs="Arial"/>
                <w:bCs/>
                <w:szCs w:val="22"/>
              </w:rPr>
            </w:pPr>
            <w:r w:rsidRPr="00C40D52">
              <w:rPr>
                <w:rFonts w:asciiTheme="majorHAnsi" w:hAnsiTheme="majorHAnsi" w:cs="Arial"/>
                <w:bCs/>
                <w:szCs w:val="22"/>
              </w:rPr>
              <w:t>Βελτίωση Αθλητικών Εγκαταστάσεων</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6817EB">
        <w:trPr>
          <w:trHeight w:val="300"/>
        </w:trPr>
        <w:tc>
          <w:tcPr>
            <w:tcW w:w="15494" w:type="dxa"/>
            <w:gridSpan w:val="4"/>
            <w:shd w:val="clear" w:color="auto" w:fill="FF99CC"/>
            <w:vAlign w:val="center"/>
          </w:tcPr>
          <w:p w:rsidR="008453DF" w:rsidRPr="00C40D52" w:rsidRDefault="008453DF" w:rsidP="00F26D2E">
            <w:pPr>
              <w:keepNext/>
              <w:keepLines/>
              <w:jc w:val="both"/>
              <w:rPr>
                <w:rFonts w:asciiTheme="majorHAnsi" w:hAnsiTheme="majorHAnsi" w:cs="Tahoma"/>
                <w:b/>
                <w:bCs/>
                <w:sz w:val="22"/>
                <w:szCs w:val="22"/>
              </w:rPr>
            </w:pPr>
            <w:r w:rsidRPr="00C40D52">
              <w:rPr>
                <w:rFonts w:asciiTheme="majorHAnsi" w:hAnsiTheme="majorHAnsi" w:cs="Tahoma"/>
                <w:b/>
                <w:bCs/>
                <w:sz w:val="22"/>
                <w:szCs w:val="22"/>
              </w:rPr>
              <w:t>2.5. ΠΑΙΔΕΙΑ/ΝΕΟΛΑΙΑ</w:t>
            </w:r>
          </w:p>
        </w:tc>
      </w:tr>
      <w:tr w:rsidR="008453DF" w:rsidRPr="00C40D52" w:rsidTr="00F26D2E">
        <w:trPr>
          <w:trHeight w:val="285"/>
        </w:trPr>
        <w:tc>
          <w:tcPr>
            <w:tcW w:w="11476" w:type="dxa"/>
            <w:shd w:val="clear" w:color="auto" w:fill="auto"/>
          </w:tcPr>
          <w:p w:rsidR="008453DF" w:rsidRPr="00C40D52" w:rsidRDefault="008453DF" w:rsidP="00F26D2E">
            <w:pPr>
              <w:keepNext/>
              <w:keepLines/>
              <w:jc w:val="both"/>
              <w:rPr>
                <w:rFonts w:asciiTheme="majorHAnsi" w:hAnsiTheme="majorHAnsi" w:cs="Arial"/>
                <w:sz w:val="22"/>
                <w:szCs w:val="22"/>
              </w:rPr>
            </w:pPr>
            <w:r w:rsidRPr="00C40D52">
              <w:rPr>
                <w:rFonts w:asciiTheme="majorHAnsi" w:hAnsiTheme="majorHAnsi" w:cs="Arial"/>
                <w:bCs/>
                <w:sz w:val="22"/>
                <w:szCs w:val="22"/>
              </w:rPr>
              <w:t>Βελτίωση της κατάστασης των σχολικών κτιρίων και λοιπών υποδομών</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F26D2E">
        <w:trPr>
          <w:trHeight w:val="285"/>
        </w:trPr>
        <w:tc>
          <w:tcPr>
            <w:tcW w:w="11476" w:type="dxa"/>
            <w:shd w:val="clear" w:color="auto" w:fill="auto"/>
          </w:tcPr>
          <w:p w:rsidR="008453DF" w:rsidRPr="00C40D52" w:rsidRDefault="008453DF" w:rsidP="00F26D2E">
            <w:pPr>
              <w:keepNext/>
              <w:keepLines/>
              <w:jc w:val="both"/>
              <w:rPr>
                <w:rFonts w:asciiTheme="majorHAnsi" w:hAnsiTheme="majorHAnsi" w:cs="Arial"/>
                <w:sz w:val="22"/>
                <w:szCs w:val="22"/>
              </w:rPr>
            </w:pPr>
            <w:r w:rsidRPr="00C40D52">
              <w:rPr>
                <w:rFonts w:asciiTheme="majorHAnsi" w:hAnsiTheme="majorHAnsi" w:cs="Arial"/>
                <w:bCs/>
                <w:sz w:val="22"/>
                <w:szCs w:val="22"/>
              </w:rPr>
              <w:t>Ενεργοποίηση Συμμετοχής της Νεολαίας στα κοινά -Προγράμματα απασχόλησης Νέων</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p>
        </w:tc>
      </w:tr>
      <w:tr w:rsidR="008453DF" w:rsidRPr="00C40D52" w:rsidTr="00F26D2E">
        <w:trPr>
          <w:trHeight w:val="285"/>
        </w:trPr>
        <w:tc>
          <w:tcPr>
            <w:tcW w:w="11476" w:type="dxa"/>
            <w:shd w:val="clear" w:color="auto" w:fill="auto"/>
          </w:tcPr>
          <w:p w:rsidR="008453DF" w:rsidRPr="00C40D52" w:rsidRDefault="008453DF" w:rsidP="00F26D2E">
            <w:pPr>
              <w:pStyle w:val="NormalIChar1CharCharCharCharCharCharCharCharCharCharCharCharCharCharChar"/>
              <w:keepNext/>
              <w:keepLines/>
              <w:spacing w:after="0" w:line="240" w:lineRule="auto"/>
              <w:rPr>
                <w:rFonts w:asciiTheme="majorHAnsi" w:hAnsiTheme="majorHAnsi" w:cs="Arial"/>
                <w:bCs/>
                <w:szCs w:val="22"/>
              </w:rPr>
            </w:pPr>
            <w:r w:rsidRPr="00C40D52">
              <w:rPr>
                <w:rFonts w:asciiTheme="majorHAnsi" w:hAnsiTheme="majorHAnsi" w:cs="Arial"/>
                <w:szCs w:val="22"/>
              </w:rPr>
              <w:t>Επαγγελματική Κατάρτιση και δια βίου μάθηση</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6817EB">
        <w:trPr>
          <w:trHeight w:val="300"/>
        </w:trPr>
        <w:tc>
          <w:tcPr>
            <w:tcW w:w="15494" w:type="dxa"/>
            <w:gridSpan w:val="4"/>
            <w:shd w:val="clear" w:color="auto" w:fill="3366FF"/>
            <w:vAlign w:val="center"/>
          </w:tcPr>
          <w:p w:rsidR="008453DF" w:rsidRPr="00C40D52" w:rsidRDefault="008453DF" w:rsidP="00F26D2E">
            <w:pPr>
              <w:keepNext/>
              <w:keepLines/>
              <w:jc w:val="both"/>
              <w:rPr>
                <w:rFonts w:asciiTheme="majorHAnsi" w:hAnsiTheme="majorHAnsi" w:cs="Tahoma"/>
                <w:b/>
                <w:bCs/>
                <w:sz w:val="22"/>
                <w:szCs w:val="22"/>
              </w:rPr>
            </w:pPr>
            <w:r w:rsidRPr="00C40D52">
              <w:rPr>
                <w:rFonts w:asciiTheme="majorHAnsi" w:hAnsiTheme="majorHAnsi" w:cs="Tahoma"/>
                <w:b/>
                <w:bCs/>
                <w:sz w:val="22"/>
                <w:szCs w:val="22"/>
              </w:rPr>
              <w:t>3.1. ΑΠΑΣΧΟΛΗΣΗ</w:t>
            </w:r>
          </w:p>
        </w:tc>
      </w:tr>
      <w:tr w:rsidR="008453DF" w:rsidRPr="00C40D52" w:rsidTr="00F26D2E">
        <w:trPr>
          <w:trHeight w:val="285"/>
        </w:trPr>
        <w:tc>
          <w:tcPr>
            <w:tcW w:w="11476" w:type="dxa"/>
            <w:shd w:val="clear" w:color="auto" w:fill="auto"/>
          </w:tcPr>
          <w:p w:rsidR="008453DF" w:rsidRPr="00C40D52" w:rsidRDefault="008453DF" w:rsidP="00F26D2E">
            <w:pPr>
              <w:pStyle w:val="NormalIChar1CharCharCharCharCharCharCharCharCharCharCharCharCharCharChar"/>
              <w:keepNext/>
              <w:keepLines/>
              <w:spacing w:after="0" w:line="240" w:lineRule="auto"/>
              <w:rPr>
                <w:rFonts w:asciiTheme="majorHAnsi" w:hAnsiTheme="majorHAnsi" w:cs="Tahoma"/>
                <w:szCs w:val="22"/>
              </w:rPr>
            </w:pPr>
            <w:r w:rsidRPr="00C40D52">
              <w:rPr>
                <w:rFonts w:asciiTheme="majorHAnsi" w:hAnsiTheme="majorHAnsi" w:cs="Arial"/>
                <w:bCs/>
                <w:szCs w:val="22"/>
              </w:rPr>
              <w:t>Δημιουργία πλαισίου ενίσχυσης της απασχόλησης</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6817EB">
        <w:trPr>
          <w:trHeight w:val="300"/>
        </w:trPr>
        <w:tc>
          <w:tcPr>
            <w:tcW w:w="15494" w:type="dxa"/>
            <w:gridSpan w:val="4"/>
            <w:shd w:val="clear" w:color="auto" w:fill="3366FF"/>
            <w:vAlign w:val="center"/>
          </w:tcPr>
          <w:p w:rsidR="008453DF" w:rsidRPr="00C40D52" w:rsidRDefault="008453DF" w:rsidP="00F26D2E">
            <w:pPr>
              <w:keepNext/>
              <w:keepLines/>
              <w:jc w:val="both"/>
              <w:rPr>
                <w:rFonts w:asciiTheme="majorHAnsi" w:hAnsiTheme="majorHAnsi" w:cs="Tahoma"/>
                <w:b/>
                <w:bCs/>
                <w:sz w:val="22"/>
                <w:szCs w:val="22"/>
              </w:rPr>
            </w:pPr>
            <w:r w:rsidRPr="00C40D52">
              <w:rPr>
                <w:rFonts w:asciiTheme="majorHAnsi" w:hAnsiTheme="majorHAnsi" w:cs="Tahoma"/>
                <w:b/>
                <w:bCs/>
                <w:sz w:val="22"/>
                <w:szCs w:val="22"/>
              </w:rPr>
              <w:t xml:space="preserve">3.2. ΟΙΚΟΝΟΜΙΚΕΣ ΥΠΟΔΟΜΕΣ- ΕΠΙΧΕΙΡΗΜΑΤΙΚΟΤΗΤΑ </w:t>
            </w:r>
          </w:p>
        </w:tc>
      </w:tr>
      <w:tr w:rsidR="008453DF" w:rsidRPr="00C40D52" w:rsidTr="00F26D2E">
        <w:trPr>
          <w:trHeight w:val="285"/>
        </w:trPr>
        <w:tc>
          <w:tcPr>
            <w:tcW w:w="11476" w:type="dxa"/>
            <w:shd w:val="clear" w:color="auto" w:fill="auto"/>
          </w:tcPr>
          <w:p w:rsidR="008453DF" w:rsidRPr="00C40D52" w:rsidRDefault="008453DF" w:rsidP="00F26D2E">
            <w:pPr>
              <w:keepNext/>
              <w:keepLines/>
              <w:jc w:val="both"/>
              <w:rPr>
                <w:rFonts w:asciiTheme="majorHAnsi" w:hAnsiTheme="majorHAnsi" w:cs="Arial"/>
                <w:sz w:val="22"/>
                <w:szCs w:val="22"/>
              </w:rPr>
            </w:pPr>
            <w:r w:rsidRPr="00C40D52">
              <w:rPr>
                <w:rFonts w:asciiTheme="majorHAnsi" w:hAnsiTheme="majorHAnsi" w:cs="Arial"/>
                <w:bCs/>
                <w:sz w:val="22"/>
                <w:szCs w:val="22"/>
              </w:rPr>
              <w:t>Υποστήριξη Καινοτομίας</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p>
        </w:tc>
      </w:tr>
      <w:tr w:rsidR="008453DF" w:rsidRPr="00C40D52" w:rsidTr="00F26D2E">
        <w:trPr>
          <w:trHeight w:val="285"/>
        </w:trPr>
        <w:tc>
          <w:tcPr>
            <w:tcW w:w="11476" w:type="dxa"/>
            <w:shd w:val="clear" w:color="auto" w:fill="auto"/>
          </w:tcPr>
          <w:p w:rsidR="008453DF" w:rsidRPr="00C40D52" w:rsidRDefault="008453DF" w:rsidP="00F26D2E">
            <w:pPr>
              <w:keepNext/>
              <w:keepLines/>
              <w:jc w:val="both"/>
              <w:rPr>
                <w:rFonts w:asciiTheme="majorHAnsi" w:hAnsiTheme="majorHAnsi" w:cs="Arial"/>
                <w:sz w:val="22"/>
                <w:szCs w:val="22"/>
              </w:rPr>
            </w:pPr>
            <w:r w:rsidRPr="00C40D52">
              <w:rPr>
                <w:rFonts w:asciiTheme="majorHAnsi" w:hAnsiTheme="majorHAnsi" w:cs="Arial"/>
                <w:bCs/>
                <w:sz w:val="22"/>
                <w:szCs w:val="22"/>
              </w:rPr>
              <w:t>Υποστήριξη οικονομικών μονάδων</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6817EB">
        <w:trPr>
          <w:trHeight w:val="300"/>
        </w:trPr>
        <w:tc>
          <w:tcPr>
            <w:tcW w:w="15494" w:type="dxa"/>
            <w:gridSpan w:val="4"/>
            <w:shd w:val="clear" w:color="auto" w:fill="3366FF"/>
            <w:vAlign w:val="center"/>
          </w:tcPr>
          <w:p w:rsidR="008453DF" w:rsidRPr="00C40D52" w:rsidRDefault="008453DF" w:rsidP="00F26D2E">
            <w:pPr>
              <w:keepNext/>
              <w:keepLines/>
              <w:jc w:val="both"/>
              <w:rPr>
                <w:rFonts w:asciiTheme="majorHAnsi" w:hAnsiTheme="majorHAnsi" w:cs="Tahoma"/>
                <w:b/>
                <w:bCs/>
                <w:sz w:val="22"/>
                <w:szCs w:val="22"/>
              </w:rPr>
            </w:pPr>
            <w:r w:rsidRPr="00C40D52">
              <w:rPr>
                <w:rFonts w:asciiTheme="majorHAnsi" w:hAnsiTheme="majorHAnsi" w:cs="Tahoma"/>
                <w:b/>
                <w:bCs/>
                <w:sz w:val="22"/>
                <w:szCs w:val="22"/>
              </w:rPr>
              <w:t>3.3. ΤΟΥΡΙΣΜΟΣ</w:t>
            </w:r>
          </w:p>
        </w:tc>
      </w:tr>
      <w:tr w:rsidR="008453DF" w:rsidRPr="00C40D52" w:rsidTr="00F26D2E">
        <w:trPr>
          <w:trHeight w:val="263"/>
        </w:trPr>
        <w:tc>
          <w:tcPr>
            <w:tcW w:w="11476" w:type="dxa"/>
            <w:shd w:val="clear" w:color="auto" w:fill="auto"/>
            <w:vAlign w:val="center"/>
          </w:tcPr>
          <w:p w:rsidR="008453DF" w:rsidRPr="00C40D52" w:rsidRDefault="008453DF" w:rsidP="00F26D2E">
            <w:pPr>
              <w:pStyle w:val="NormalIChar1CharCharCharCharCharCharCharCharCharCharCharCharCharCharChar"/>
              <w:keepNext/>
              <w:keepLines/>
              <w:spacing w:after="0" w:line="240" w:lineRule="auto"/>
              <w:jc w:val="left"/>
              <w:rPr>
                <w:rFonts w:asciiTheme="majorHAnsi" w:hAnsiTheme="majorHAnsi" w:cs="Arial"/>
                <w:bCs/>
                <w:szCs w:val="22"/>
              </w:rPr>
            </w:pPr>
            <w:r w:rsidRPr="00C40D52">
              <w:rPr>
                <w:rFonts w:asciiTheme="majorHAnsi" w:hAnsiTheme="majorHAnsi" w:cs="Arial"/>
                <w:szCs w:val="22"/>
              </w:rPr>
              <w:t>Τουριστική Προβολή</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F26D2E">
        <w:trPr>
          <w:trHeight w:val="394"/>
        </w:trPr>
        <w:tc>
          <w:tcPr>
            <w:tcW w:w="11476" w:type="dxa"/>
            <w:shd w:val="clear" w:color="auto" w:fill="auto"/>
            <w:vAlign w:val="center"/>
          </w:tcPr>
          <w:p w:rsidR="008453DF" w:rsidRPr="00C40D52" w:rsidRDefault="008453DF" w:rsidP="00F26D2E">
            <w:pPr>
              <w:keepNext/>
              <w:keepLines/>
              <w:rPr>
                <w:rFonts w:asciiTheme="majorHAnsi" w:hAnsiTheme="majorHAnsi" w:cs="Arial"/>
                <w:sz w:val="22"/>
                <w:szCs w:val="22"/>
              </w:rPr>
            </w:pPr>
            <w:r w:rsidRPr="00C40D52">
              <w:rPr>
                <w:rFonts w:asciiTheme="majorHAnsi" w:hAnsiTheme="majorHAnsi" w:cs="Arial"/>
                <w:bCs/>
                <w:sz w:val="22"/>
                <w:szCs w:val="22"/>
              </w:rPr>
              <w:t>Αξιοποίηση συγκριτικών πλεονεκτημάτων (φυσικών , πολιτιστικών, ανθρώπινων κ.α. πόρων</w:t>
            </w:r>
            <w:r w:rsidR="006817EB" w:rsidRPr="00C40D52">
              <w:rPr>
                <w:rFonts w:asciiTheme="majorHAnsi" w:hAnsiTheme="majorHAnsi" w:cs="Arial"/>
                <w:bCs/>
                <w:sz w:val="22"/>
                <w:szCs w:val="22"/>
              </w:rPr>
              <w:t>)</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F26D2E">
        <w:trPr>
          <w:trHeight w:val="310"/>
        </w:trPr>
        <w:tc>
          <w:tcPr>
            <w:tcW w:w="11476" w:type="dxa"/>
            <w:shd w:val="clear" w:color="auto" w:fill="auto"/>
            <w:vAlign w:val="center"/>
          </w:tcPr>
          <w:p w:rsidR="008453DF" w:rsidRPr="00C40D52" w:rsidRDefault="008453DF" w:rsidP="00F26D2E">
            <w:pPr>
              <w:keepNext/>
              <w:keepLines/>
              <w:rPr>
                <w:rFonts w:asciiTheme="majorHAnsi" w:hAnsiTheme="majorHAnsi" w:cs="Arial"/>
                <w:sz w:val="22"/>
                <w:szCs w:val="22"/>
              </w:rPr>
            </w:pPr>
            <w:r w:rsidRPr="00C40D52">
              <w:rPr>
                <w:rFonts w:asciiTheme="majorHAnsi" w:hAnsiTheme="majorHAnsi" w:cs="Arial"/>
                <w:bCs/>
                <w:sz w:val="22"/>
                <w:szCs w:val="22"/>
              </w:rPr>
              <w:t>Προώθηση ειδικών μορφών τουρισμού</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6817EB">
        <w:trPr>
          <w:trHeight w:val="300"/>
        </w:trPr>
        <w:tc>
          <w:tcPr>
            <w:tcW w:w="15494" w:type="dxa"/>
            <w:gridSpan w:val="4"/>
            <w:shd w:val="clear" w:color="auto" w:fill="FFCC99"/>
            <w:vAlign w:val="center"/>
          </w:tcPr>
          <w:p w:rsidR="008453DF" w:rsidRPr="00C40D52" w:rsidRDefault="008453DF" w:rsidP="00F26D2E">
            <w:pPr>
              <w:keepNext/>
              <w:keepLines/>
              <w:jc w:val="both"/>
              <w:rPr>
                <w:rFonts w:asciiTheme="majorHAnsi" w:hAnsiTheme="majorHAnsi" w:cs="Tahoma"/>
                <w:b/>
                <w:bCs/>
                <w:sz w:val="22"/>
                <w:szCs w:val="22"/>
              </w:rPr>
            </w:pPr>
            <w:r w:rsidRPr="00C40D52">
              <w:rPr>
                <w:rFonts w:asciiTheme="majorHAnsi" w:hAnsiTheme="majorHAnsi" w:cs="Tahoma"/>
                <w:b/>
                <w:bCs/>
                <w:sz w:val="22"/>
                <w:szCs w:val="22"/>
              </w:rPr>
              <w:t>4.1. ΟΡΓΑΝΩΣΗ -ΔΙΑΔΙΚΑΣΙΕΣ ΔΙΟΙΚΗΣΗΣ ΚΑΙ ΠΡΟΣΩΠΙΚΟ</w:t>
            </w:r>
          </w:p>
        </w:tc>
      </w:tr>
      <w:tr w:rsidR="008453DF" w:rsidRPr="00C40D52" w:rsidTr="00F26D2E">
        <w:trPr>
          <w:trHeight w:val="285"/>
        </w:trPr>
        <w:tc>
          <w:tcPr>
            <w:tcW w:w="11476" w:type="dxa"/>
            <w:shd w:val="clear" w:color="auto" w:fill="auto"/>
          </w:tcPr>
          <w:p w:rsidR="008453DF" w:rsidRPr="00C40D52" w:rsidRDefault="008453DF" w:rsidP="00F26D2E">
            <w:pPr>
              <w:keepNext/>
              <w:keepLines/>
              <w:ind w:left="12" w:hanging="12"/>
              <w:jc w:val="both"/>
              <w:rPr>
                <w:rFonts w:asciiTheme="majorHAnsi" w:hAnsiTheme="majorHAnsi" w:cs="Arial"/>
                <w:sz w:val="22"/>
                <w:szCs w:val="22"/>
              </w:rPr>
            </w:pPr>
            <w:r w:rsidRPr="00C40D52">
              <w:rPr>
                <w:rFonts w:asciiTheme="majorHAnsi" w:hAnsiTheme="majorHAnsi" w:cs="Arial"/>
                <w:bCs/>
                <w:sz w:val="22"/>
                <w:szCs w:val="22"/>
              </w:rPr>
              <w:t>Μείωση των αριθμών αυτοτελών επιχειρήσεων και νομικών προσώπων μέσω αναδιοργάνωσης, συνενώσεων, ενσωματώσεων</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F26D2E">
        <w:trPr>
          <w:trHeight w:val="285"/>
        </w:trPr>
        <w:tc>
          <w:tcPr>
            <w:tcW w:w="11476" w:type="dxa"/>
            <w:shd w:val="clear" w:color="auto" w:fill="auto"/>
          </w:tcPr>
          <w:p w:rsidR="008453DF" w:rsidRPr="00C40D52" w:rsidRDefault="008453DF" w:rsidP="00F26D2E">
            <w:pPr>
              <w:keepNext/>
              <w:keepLines/>
              <w:ind w:left="12" w:hanging="12"/>
              <w:jc w:val="both"/>
              <w:rPr>
                <w:rFonts w:asciiTheme="majorHAnsi" w:hAnsiTheme="majorHAnsi" w:cs="Arial"/>
                <w:sz w:val="22"/>
                <w:szCs w:val="22"/>
              </w:rPr>
            </w:pPr>
            <w:r w:rsidRPr="00C40D52">
              <w:rPr>
                <w:rFonts w:asciiTheme="majorHAnsi" w:hAnsiTheme="majorHAnsi" w:cs="Arial"/>
                <w:bCs/>
                <w:sz w:val="22"/>
                <w:szCs w:val="22"/>
              </w:rPr>
              <w:t xml:space="preserve">Βελτίωση της λειτουργίας των οργάνων διοίκησης και μείωση λειτουργικού και διοικητικού κόστους. Ενίσχυση της </w:t>
            </w:r>
            <w:r w:rsidRPr="00C40D52">
              <w:rPr>
                <w:rFonts w:asciiTheme="majorHAnsi" w:hAnsiTheme="majorHAnsi" w:cs="Arial"/>
                <w:bCs/>
                <w:sz w:val="22"/>
                <w:szCs w:val="22"/>
              </w:rPr>
              <w:lastRenderedPageBreak/>
              <w:t>διοικητικής ικανότητας του Δήμου και των Νομικών Προσώπων.</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lastRenderedPageBreak/>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F26D2E">
        <w:trPr>
          <w:trHeight w:val="285"/>
        </w:trPr>
        <w:tc>
          <w:tcPr>
            <w:tcW w:w="11476" w:type="dxa"/>
            <w:shd w:val="clear" w:color="auto" w:fill="auto"/>
          </w:tcPr>
          <w:p w:rsidR="008453DF" w:rsidRPr="00C40D52" w:rsidRDefault="008453DF" w:rsidP="00F26D2E">
            <w:pPr>
              <w:keepNext/>
              <w:keepLines/>
              <w:ind w:left="12" w:hanging="12"/>
              <w:jc w:val="both"/>
              <w:rPr>
                <w:rFonts w:asciiTheme="majorHAnsi" w:hAnsiTheme="majorHAnsi" w:cs="Arial"/>
                <w:sz w:val="22"/>
                <w:szCs w:val="22"/>
              </w:rPr>
            </w:pPr>
            <w:r w:rsidRPr="00C40D52">
              <w:rPr>
                <w:rFonts w:asciiTheme="majorHAnsi" w:hAnsiTheme="majorHAnsi" w:cs="Arial"/>
                <w:bCs/>
                <w:sz w:val="22"/>
                <w:szCs w:val="22"/>
              </w:rPr>
              <w:lastRenderedPageBreak/>
              <w:t>Εισαγωγή σύγχρονων διαδικασιών προγραμματισμού, παρακολούθησης και αξιολόγησης της δράσης του Δήμου. Προώθηση των αρχών της διαφάνειας και της λογοδοσίας.</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F26D2E">
        <w:trPr>
          <w:trHeight w:val="285"/>
        </w:trPr>
        <w:tc>
          <w:tcPr>
            <w:tcW w:w="11476" w:type="dxa"/>
            <w:shd w:val="clear" w:color="auto" w:fill="auto"/>
          </w:tcPr>
          <w:p w:rsidR="008453DF" w:rsidRPr="00C40D52" w:rsidRDefault="008453DF" w:rsidP="00F26D2E">
            <w:pPr>
              <w:pStyle w:val="NormalIChar1CharCharCharCharCharCharCharCharCharCharCharCharCharCharChar"/>
              <w:keepNext/>
              <w:keepLines/>
              <w:spacing w:after="0" w:line="240" w:lineRule="auto"/>
              <w:ind w:left="12" w:hanging="12"/>
              <w:rPr>
                <w:rFonts w:asciiTheme="majorHAnsi" w:hAnsiTheme="majorHAnsi" w:cs="Arial"/>
                <w:bCs/>
                <w:szCs w:val="22"/>
              </w:rPr>
            </w:pPr>
            <w:r w:rsidRPr="00C40D52">
              <w:rPr>
                <w:rFonts w:asciiTheme="majorHAnsi" w:hAnsiTheme="majorHAnsi" w:cs="Arial"/>
                <w:szCs w:val="22"/>
              </w:rPr>
              <w:t>Ενίσχυση της διαφάνειας στις διαδικασίες προγραμματισμού, προσλήψεων, δημοπρασιών, και οικονομικής διαχείρισης</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F26D2E">
        <w:trPr>
          <w:trHeight w:val="285"/>
        </w:trPr>
        <w:tc>
          <w:tcPr>
            <w:tcW w:w="11476" w:type="dxa"/>
            <w:shd w:val="clear" w:color="auto" w:fill="auto"/>
          </w:tcPr>
          <w:p w:rsidR="008453DF" w:rsidRPr="00C40D52" w:rsidRDefault="008453DF" w:rsidP="00F26D2E">
            <w:pPr>
              <w:keepNext/>
              <w:keepLines/>
              <w:ind w:left="12" w:hanging="12"/>
              <w:jc w:val="both"/>
              <w:rPr>
                <w:rFonts w:asciiTheme="majorHAnsi" w:hAnsiTheme="majorHAnsi" w:cs="Arial"/>
                <w:bCs/>
                <w:sz w:val="22"/>
                <w:szCs w:val="22"/>
              </w:rPr>
            </w:pPr>
            <w:r w:rsidRPr="00C40D52">
              <w:rPr>
                <w:rFonts w:asciiTheme="majorHAnsi" w:hAnsiTheme="majorHAnsi" w:cs="Arial"/>
                <w:bCs/>
                <w:sz w:val="22"/>
                <w:szCs w:val="22"/>
              </w:rPr>
              <w:t>Βελτίωση της στελέχωσης σε επιμέρους τομείς</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6817EB">
        <w:trPr>
          <w:trHeight w:val="300"/>
        </w:trPr>
        <w:tc>
          <w:tcPr>
            <w:tcW w:w="15494" w:type="dxa"/>
            <w:gridSpan w:val="4"/>
            <w:shd w:val="clear" w:color="auto" w:fill="FFCC99"/>
            <w:vAlign w:val="center"/>
          </w:tcPr>
          <w:p w:rsidR="008453DF" w:rsidRPr="00C40D52" w:rsidRDefault="008453DF" w:rsidP="00F26D2E">
            <w:pPr>
              <w:keepNext/>
              <w:keepLines/>
              <w:jc w:val="both"/>
              <w:rPr>
                <w:rFonts w:asciiTheme="majorHAnsi" w:hAnsiTheme="majorHAnsi" w:cs="Tahoma"/>
                <w:b/>
                <w:bCs/>
                <w:sz w:val="22"/>
                <w:szCs w:val="22"/>
              </w:rPr>
            </w:pPr>
            <w:r w:rsidRPr="00C40D52">
              <w:rPr>
                <w:rFonts w:asciiTheme="majorHAnsi" w:hAnsiTheme="majorHAnsi" w:cs="Tahoma"/>
                <w:b/>
                <w:bCs/>
                <w:sz w:val="22"/>
                <w:szCs w:val="22"/>
              </w:rPr>
              <w:t>4.2. ΔΙΑΔΙΚΑΣΙΕΣ ΒΕΛΤΙΩΣΗΣ ΤΗΣ ΣΧΕΣΗΣ ΤΟΥ ΔΗΜΟΥ ΜΕ ΤΟΥΣ ΠΟΛΙΤΕΣ</w:t>
            </w:r>
          </w:p>
        </w:tc>
      </w:tr>
      <w:tr w:rsidR="008453DF" w:rsidRPr="00C40D52" w:rsidTr="00F26D2E">
        <w:trPr>
          <w:trHeight w:val="285"/>
        </w:trPr>
        <w:tc>
          <w:tcPr>
            <w:tcW w:w="11476" w:type="dxa"/>
            <w:shd w:val="clear" w:color="auto" w:fill="auto"/>
          </w:tcPr>
          <w:p w:rsidR="008453DF" w:rsidRPr="00C40D52" w:rsidRDefault="008453DF" w:rsidP="00F26D2E">
            <w:pPr>
              <w:pStyle w:val="NormalIChar1CharCharCharCharCharCharCharCharCharCharCharCharCharCharChar"/>
              <w:keepNext/>
              <w:keepLines/>
              <w:spacing w:after="0" w:line="240" w:lineRule="auto"/>
              <w:rPr>
                <w:rFonts w:asciiTheme="majorHAnsi" w:hAnsiTheme="majorHAnsi" w:cs="Arial"/>
                <w:bCs/>
                <w:szCs w:val="22"/>
              </w:rPr>
            </w:pPr>
            <w:r w:rsidRPr="00C40D52">
              <w:rPr>
                <w:rFonts w:asciiTheme="majorHAnsi" w:hAnsiTheme="majorHAnsi" w:cs="Arial"/>
                <w:bCs/>
                <w:szCs w:val="22"/>
              </w:rPr>
              <w:t>Ανάπτυξη διαδικασιών αμφίδρομης επικοινωνίας και συμμετοχής των πολιτών – Καλύτερη και ταχύτερη εξυπηρέτηση</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6817EB">
        <w:trPr>
          <w:trHeight w:val="300"/>
        </w:trPr>
        <w:tc>
          <w:tcPr>
            <w:tcW w:w="15494" w:type="dxa"/>
            <w:gridSpan w:val="4"/>
            <w:shd w:val="clear" w:color="auto" w:fill="FFCC99"/>
            <w:vAlign w:val="center"/>
          </w:tcPr>
          <w:p w:rsidR="008453DF" w:rsidRPr="00C40D52" w:rsidRDefault="008453DF" w:rsidP="00F26D2E">
            <w:pPr>
              <w:keepNext/>
              <w:keepLines/>
              <w:jc w:val="both"/>
              <w:rPr>
                <w:rFonts w:asciiTheme="majorHAnsi" w:hAnsiTheme="majorHAnsi" w:cs="Tahoma"/>
                <w:b/>
                <w:bCs/>
                <w:sz w:val="22"/>
                <w:szCs w:val="22"/>
              </w:rPr>
            </w:pPr>
            <w:r w:rsidRPr="00C40D52">
              <w:rPr>
                <w:rFonts w:asciiTheme="majorHAnsi" w:hAnsiTheme="majorHAnsi" w:cs="Tahoma"/>
                <w:b/>
                <w:bCs/>
                <w:sz w:val="22"/>
                <w:szCs w:val="22"/>
              </w:rPr>
              <w:t>4.3. ΠΛΗΡΟΦΟΡΙΚΗ- ΨΗΦΙΑΚΕΣ ΥΠΗΡΕΣΙΕΣ –ΤΕΧΝΟΛΟΓΙΕΣ ΚΑΙ ΗΛΕΚΤΡΟΝΙΚΗ ΔΙΑΚΥΒΕΡΝΗΣΗ</w:t>
            </w:r>
          </w:p>
        </w:tc>
      </w:tr>
      <w:tr w:rsidR="008453DF" w:rsidRPr="00C40D52" w:rsidTr="00F26D2E">
        <w:trPr>
          <w:trHeight w:val="285"/>
        </w:trPr>
        <w:tc>
          <w:tcPr>
            <w:tcW w:w="11476" w:type="dxa"/>
            <w:shd w:val="clear" w:color="auto" w:fill="auto"/>
          </w:tcPr>
          <w:p w:rsidR="008453DF" w:rsidRPr="00C40D52" w:rsidRDefault="008453DF" w:rsidP="00F26D2E">
            <w:pPr>
              <w:keepNext/>
              <w:keepLines/>
              <w:jc w:val="both"/>
              <w:rPr>
                <w:rFonts w:asciiTheme="majorHAnsi" w:hAnsiTheme="majorHAnsi" w:cs="Arial"/>
                <w:sz w:val="22"/>
                <w:szCs w:val="22"/>
              </w:rPr>
            </w:pPr>
            <w:r w:rsidRPr="00C40D52">
              <w:rPr>
                <w:rFonts w:asciiTheme="majorHAnsi" w:hAnsiTheme="majorHAnsi" w:cs="Arial"/>
                <w:bCs/>
                <w:sz w:val="22"/>
                <w:szCs w:val="22"/>
              </w:rPr>
              <w:t>Ηλεκτρονική Διακυβέρνηση και συστήματα εξυπηρέτησης πολιτών, εργαζομένων και παρακολούθησης εσωτερικών διαδικασιών.</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F26D2E">
        <w:trPr>
          <w:trHeight w:val="285"/>
        </w:trPr>
        <w:tc>
          <w:tcPr>
            <w:tcW w:w="11476" w:type="dxa"/>
            <w:shd w:val="clear" w:color="auto" w:fill="auto"/>
          </w:tcPr>
          <w:p w:rsidR="008453DF" w:rsidRPr="00C40D52" w:rsidRDefault="008453DF" w:rsidP="00F26D2E">
            <w:pPr>
              <w:keepNext/>
              <w:keepLines/>
              <w:jc w:val="both"/>
              <w:rPr>
                <w:rFonts w:asciiTheme="majorHAnsi" w:hAnsiTheme="majorHAnsi" w:cs="Arial"/>
                <w:sz w:val="22"/>
                <w:szCs w:val="22"/>
              </w:rPr>
            </w:pPr>
            <w:r w:rsidRPr="00C40D52">
              <w:rPr>
                <w:rFonts w:asciiTheme="majorHAnsi" w:hAnsiTheme="majorHAnsi" w:cs="Arial"/>
                <w:bCs/>
                <w:sz w:val="22"/>
                <w:szCs w:val="22"/>
              </w:rPr>
              <w:t>Βελτίωση της λειτουργίας του Δήμου με αξιοποίηση των Τεχνολογιών Πληροφορικής και Επικοινωνιών (ΤΠΕ)</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6817EB">
        <w:trPr>
          <w:trHeight w:val="300"/>
        </w:trPr>
        <w:tc>
          <w:tcPr>
            <w:tcW w:w="15494" w:type="dxa"/>
            <w:gridSpan w:val="4"/>
            <w:shd w:val="clear" w:color="auto" w:fill="FFCC99"/>
            <w:vAlign w:val="center"/>
          </w:tcPr>
          <w:p w:rsidR="008453DF" w:rsidRPr="00C40D52" w:rsidRDefault="008453DF" w:rsidP="00F26D2E">
            <w:pPr>
              <w:keepNext/>
              <w:keepLines/>
              <w:jc w:val="both"/>
              <w:rPr>
                <w:rFonts w:asciiTheme="majorHAnsi" w:hAnsiTheme="majorHAnsi" w:cs="Tahoma"/>
                <w:b/>
                <w:bCs/>
                <w:sz w:val="22"/>
                <w:szCs w:val="22"/>
              </w:rPr>
            </w:pPr>
            <w:r w:rsidRPr="00C40D52">
              <w:rPr>
                <w:rFonts w:asciiTheme="majorHAnsi" w:hAnsiTheme="majorHAnsi" w:cs="Tahoma"/>
                <w:b/>
                <w:bCs/>
                <w:sz w:val="22"/>
                <w:szCs w:val="22"/>
              </w:rPr>
              <w:t xml:space="preserve">4.4. ΟΙΚΟΝΟΜΙΚΗ ΑΝΑΔΙΟΡΓΑΝΩΣΗ- ΔΗΜΟΤΙΚΗ ΠΕΡΙΟΥΣΙΑ ΚΑΙ ΣΥΝΘΗΚΕΣ ΕΡΓΑΣΙΑΣ </w:t>
            </w:r>
          </w:p>
        </w:tc>
      </w:tr>
      <w:tr w:rsidR="008453DF" w:rsidRPr="00C40D52" w:rsidTr="00F26D2E">
        <w:trPr>
          <w:trHeight w:val="285"/>
        </w:trPr>
        <w:tc>
          <w:tcPr>
            <w:tcW w:w="11476" w:type="dxa"/>
            <w:shd w:val="clear" w:color="auto" w:fill="auto"/>
          </w:tcPr>
          <w:p w:rsidR="008453DF" w:rsidRPr="00C40D52" w:rsidRDefault="008453DF" w:rsidP="00F26D2E">
            <w:pPr>
              <w:keepNext/>
              <w:keepLines/>
              <w:jc w:val="both"/>
              <w:rPr>
                <w:rFonts w:asciiTheme="majorHAnsi" w:hAnsiTheme="majorHAnsi" w:cs="Arial"/>
                <w:sz w:val="22"/>
                <w:szCs w:val="22"/>
              </w:rPr>
            </w:pPr>
            <w:r w:rsidRPr="00C40D52">
              <w:rPr>
                <w:rFonts w:asciiTheme="majorHAnsi" w:hAnsiTheme="majorHAnsi" w:cs="Arial"/>
                <w:bCs/>
                <w:sz w:val="22"/>
                <w:szCs w:val="22"/>
              </w:rPr>
              <w:t>Βελτίωση των συνθηκών εργασίας του προσωπικού του Δήμου</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F26D2E">
        <w:trPr>
          <w:trHeight w:val="285"/>
        </w:trPr>
        <w:tc>
          <w:tcPr>
            <w:tcW w:w="11476" w:type="dxa"/>
            <w:shd w:val="clear" w:color="auto" w:fill="auto"/>
          </w:tcPr>
          <w:p w:rsidR="008453DF" w:rsidRPr="00C40D52" w:rsidRDefault="008453DF" w:rsidP="00F26D2E">
            <w:pPr>
              <w:keepNext/>
              <w:keepLines/>
              <w:jc w:val="both"/>
              <w:rPr>
                <w:rFonts w:asciiTheme="majorHAnsi" w:hAnsiTheme="majorHAnsi" w:cs="Arial"/>
                <w:bCs/>
                <w:sz w:val="22"/>
                <w:szCs w:val="22"/>
              </w:rPr>
            </w:pPr>
            <w:r w:rsidRPr="00C40D52">
              <w:rPr>
                <w:rFonts w:asciiTheme="majorHAnsi" w:hAnsiTheme="majorHAnsi" w:cs="Arial"/>
                <w:bCs/>
                <w:sz w:val="22"/>
                <w:szCs w:val="22"/>
              </w:rPr>
              <w:t>Καλύτερη αξιοποίηση της Δημοτικής Περιουσίας</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F26D2E">
        <w:trPr>
          <w:trHeight w:val="285"/>
        </w:trPr>
        <w:tc>
          <w:tcPr>
            <w:tcW w:w="11476" w:type="dxa"/>
            <w:shd w:val="clear" w:color="auto" w:fill="auto"/>
          </w:tcPr>
          <w:p w:rsidR="008453DF" w:rsidRPr="00C40D52" w:rsidRDefault="008453DF" w:rsidP="00F26D2E">
            <w:pPr>
              <w:pStyle w:val="NormalIChar1CharCharCharCharCharCharCharCharCharCharCharCharCharCharChar"/>
              <w:keepNext/>
              <w:keepLines/>
              <w:spacing w:after="0" w:line="240" w:lineRule="auto"/>
              <w:rPr>
                <w:rFonts w:asciiTheme="majorHAnsi" w:hAnsiTheme="majorHAnsi" w:cs="Arial"/>
                <w:bCs/>
                <w:szCs w:val="22"/>
              </w:rPr>
            </w:pPr>
            <w:r w:rsidRPr="00C40D52">
              <w:rPr>
                <w:rFonts w:asciiTheme="majorHAnsi" w:hAnsiTheme="majorHAnsi" w:cs="Arial"/>
                <w:szCs w:val="22"/>
              </w:rPr>
              <w:t>Οικονομική Αναδιοργάνωση</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6817EB">
        <w:trPr>
          <w:trHeight w:val="300"/>
        </w:trPr>
        <w:tc>
          <w:tcPr>
            <w:tcW w:w="15494" w:type="dxa"/>
            <w:gridSpan w:val="4"/>
            <w:shd w:val="clear" w:color="auto" w:fill="FFCC99"/>
            <w:vAlign w:val="center"/>
          </w:tcPr>
          <w:p w:rsidR="008453DF" w:rsidRPr="00C40D52" w:rsidRDefault="008453DF" w:rsidP="00F26D2E">
            <w:pPr>
              <w:keepNext/>
              <w:keepLines/>
              <w:jc w:val="both"/>
              <w:rPr>
                <w:rFonts w:asciiTheme="majorHAnsi" w:hAnsiTheme="majorHAnsi" w:cs="Tahoma"/>
                <w:b/>
                <w:bCs/>
                <w:sz w:val="22"/>
                <w:szCs w:val="22"/>
              </w:rPr>
            </w:pPr>
            <w:r w:rsidRPr="00C40D52">
              <w:rPr>
                <w:rFonts w:asciiTheme="majorHAnsi" w:hAnsiTheme="majorHAnsi" w:cs="Tahoma"/>
                <w:b/>
                <w:bCs/>
                <w:sz w:val="22"/>
                <w:szCs w:val="22"/>
              </w:rPr>
              <w:t>4.5. ΕΥΤΑΞΙΑ ΠΟΛΗΣ –ΠΟΛΙΤΙΚΗ ΠΡΟΣΤΑΣΙΑ</w:t>
            </w:r>
          </w:p>
        </w:tc>
      </w:tr>
      <w:tr w:rsidR="008453DF" w:rsidRPr="00C40D52" w:rsidTr="00F26D2E">
        <w:trPr>
          <w:trHeight w:val="285"/>
        </w:trPr>
        <w:tc>
          <w:tcPr>
            <w:tcW w:w="11476" w:type="dxa"/>
            <w:shd w:val="clear" w:color="auto" w:fill="auto"/>
          </w:tcPr>
          <w:p w:rsidR="008453DF" w:rsidRPr="00C40D52" w:rsidRDefault="008453DF" w:rsidP="00F26D2E">
            <w:pPr>
              <w:keepNext/>
              <w:keepLines/>
              <w:jc w:val="both"/>
              <w:rPr>
                <w:rFonts w:asciiTheme="majorHAnsi" w:hAnsiTheme="majorHAnsi" w:cs="Arial"/>
                <w:sz w:val="22"/>
                <w:szCs w:val="22"/>
              </w:rPr>
            </w:pPr>
            <w:r w:rsidRPr="00C40D52">
              <w:rPr>
                <w:rFonts w:asciiTheme="majorHAnsi" w:hAnsiTheme="majorHAnsi" w:cs="Arial"/>
                <w:bCs/>
                <w:sz w:val="22"/>
                <w:szCs w:val="22"/>
              </w:rPr>
              <w:t>Ενίσχυση της εύρυθμης λειτουργίας και του αισθήματος ασφάλειας των πολιτών</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F26D2E">
        <w:trPr>
          <w:trHeight w:val="285"/>
        </w:trPr>
        <w:tc>
          <w:tcPr>
            <w:tcW w:w="11476" w:type="dxa"/>
            <w:shd w:val="clear" w:color="auto" w:fill="auto"/>
          </w:tcPr>
          <w:p w:rsidR="008453DF" w:rsidRPr="00C40D52" w:rsidRDefault="008453DF" w:rsidP="00F26D2E">
            <w:pPr>
              <w:keepNext/>
              <w:keepLines/>
              <w:jc w:val="both"/>
              <w:rPr>
                <w:rFonts w:asciiTheme="majorHAnsi" w:hAnsiTheme="majorHAnsi" w:cs="Arial"/>
                <w:bCs/>
                <w:sz w:val="22"/>
                <w:szCs w:val="22"/>
              </w:rPr>
            </w:pPr>
            <w:r w:rsidRPr="00C40D52">
              <w:rPr>
                <w:rFonts w:asciiTheme="majorHAnsi" w:hAnsiTheme="majorHAnsi" w:cs="Arial"/>
                <w:bCs/>
                <w:sz w:val="22"/>
                <w:szCs w:val="22"/>
              </w:rPr>
              <w:t>Αντιμετώπιση καταστάσεων έκτακτης ανάγκης</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F26D2E">
        <w:trPr>
          <w:trHeight w:val="285"/>
        </w:trPr>
        <w:tc>
          <w:tcPr>
            <w:tcW w:w="11476" w:type="dxa"/>
            <w:shd w:val="clear" w:color="auto" w:fill="FFCC99"/>
          </w:tcPr>
          <w:p w:rsidR="008453DF" w:rsidRPr="00C40D52" w:rsidRDefault="008453DF" w:rsidP="00F26D2E">
            <w:pPr>
              <w:keepNext/>
              <w:keepLines/>
              <w:jc w:val="both"/>
              <w:rPr>
                <w:rFonts w:asciiTheme="majorHAnsi" w:hAnsiTheme="majorHAnsi" w:cs="Arial"/>
                <w:b/>
                <w:bCs/>
                <w:sz w:val="22"/>
                <w:szCs w:val="22"/>
              </w:rPr>
            </w:pPr>
            <w:r w:rsidRPr="00C40D52">
              <w:rPr>
                <w:rFonts w:asciiTheme="majorHAnsi" w:hAnsiTheme="majorHAnsi" w:cs="Arial"/>
                <w:b/>
                <w:bCs/>
                <w:sz w:val="22"/>
                <w:szCs w:val="22"/>
              </w:rPr>
              <w:t>4.6. ΣΥΝΕΡΓΑΣΙΑ ΜΕ ΕΞΩΤΕΡΙΚΟΥΣ ΦΟΡΕΙΣ, ΣΥΝΕΡΓΑΣΙΑ ΚΑΙ ΕΡΕΥΝΑ</w:t>
            </w:r>
          </w:p>
        </w:tc>
        <w:tc>
          <w:tcPr>
            <w:tcW w:w="1156" w:type="dxa"/>
            <w:shd w:val="clear" w:color="auto" w:fill="FFCC99"/>
            <w:vAlign w:val="center"/>
          </w:tcPr>
          <w:p w:rsidR="008453DF" w:rsidRPr="00C40D52" w:rsidRDefault="008453DF" w:rsidP="006817EB">
            <w:pPr>
              <w:keepNext/>
              <w:keepLines/>
              <w:jc w:val="center"/>
              <w:rPr>
                <w:rFonts w:asciiTheme="majorHAnsi" w:hAnsiTheme="majorHAnsi" w:cs="Tahoma"/>
                <w:sz w:val="22"/>
                <w:szCs w:val="22"/>
              </w:rPr>
            </w:pPr>
          </w:p>
        </w:tc>
        <w:tc>
          <w:tcPr>
            <w:tcW w:w="1429" w:type="dxa"/>
            <w:shd w:val="clear" w:color="auto" w:fill="FFCC99"/>
            <w:vAlign w:val="center"/>
          </w:tcPr>
          <w:p w:rsidR="008453DF" w:rsidRPr="00C40D52" w:rsidRDefault="008453DF" w:rsidP="006817EB">
            <w:pPr>
              <w:keepNext/>
              <w:keepLines/>
              <w:jc w:val="center"/>
              <w:rPr>
                <w:rFonts w:asciiTheme="majorHAnsi" w:hAnsiTheme="majorHAnsi" w:cs="Tahoma"/>
                <w:sz w:val="22"/>
                <w:szCs w:val="22"/>
              </w:rPr>
            </w:pPr>
          </w:p>
        </w:tc>
        <w:tc>
          <w:tcPr>
            <w:tcW w:w="1433" w:type="dxa"/>
            <w:shd w:val="clear" w:color="auto" w:fill="FFCC99"/>
            <w:vAlign w:val="center"/>
          </w:tcPr>
          <w:p w:rsidR="008453DF" w:rsidRPr="00C40D52" w:rsidRDefault="008453DF" w:rsidP="006817EB">
            <w:pPr>
              <w:keepNext/>
              <w:keepLines/>
              <w:jc w:val="center"/>
              <w:rPr>
                <w:rFonts w:asciiTheme="majorHAnsi" w:hAnsiTheme="majorHAnsi" w:cs="Tahoma"/>
                <w:sz w:val="22"/>
                <w:szCs w:val="22"/>
              </w:rPr>
            </w:pPr>
          </w:p>
        </w:tc>
      </w:tr>
      <w:tr w:rsidR="008453DF" w:rsidRPr="00C40D52" w:rsidTr="00F26D2E">
        <w:trPr>
          <w:trHeight w:val="285"/>
        </w:trPr>
        <w:tc>
          <w:tcPr>
            <w:tcW w:w="11476" w:type="dxa"/>
            <w:shd w:val="clear" w:color="auto" w:fill="auto"/>
          </w:tcPr>
          <w:p w:rsidR="008453DF" w:rsidRPr="00C40D52" w:rsidRDefault="008453DF" w:rsidP="00F26D2E">
            <w:pPr>
              <w:pStyle w:val="NormalIChar1CharCharCharCharCharCharCharCharCharCharCharCharCharCharChar"/>
              <w:keepNext/>
              <w:keepLines/>
              <w:spacing w:after="0" w:line="240" w:lineRule="auto"/>
              <w:rPr>
                <w:rFonts w:asciiTheme="majorHAnsi" w:hAnsiTheme="majorHAnsi" w:cs="Arial"/>
                <w:bCs/>
                <w:szCs w:val="22"/>
              </w:rPr>
            </w:pPr>
            <w:r w:rsidRPr="00C40D52">
              <w:rPr>
                <w:rFonts w:asciiTheme="majorHAnsi" w:hAnsiTheme="majorHAnsi" w:cs="Arial"/>
                <w:szCs w:val="22"/>
              </w:rPr>
              <w:t>Διεύρυνση της Εξωστρέφειας του Δήμου</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F26D2E">
        <w:trPr>
          <w:trHeight w:val="285"/>
        </w:trPr>
        <w:tc>
          <w:tcPr>
            <w:tcW w:w="11476" w:type="dxa"/>
            <w:shd w:val="clear" w:color="auto" w:fill="auto"/>
          </w:tcPr>
          <w:p w:rsidR="008453DF" w:rsidRPr="00C40D52" w:rsidRDefault="008453DF" w:rsidP="00F26D2E">
            <w:pPr>
              <w:pStyle w:val="NormalIChar1CharCharCharCharCharCharCharCharCharCharCharCharCharCharChar"/>
              <w:keepNext/>
              <w:keepLines/>
              <w:spacing w:after="0" w:line="240" w:lineRule="auto"/>
              <w:rPr>
                <w:rFonts w:asciiTheme="majorHAnsi" w:hAnsiTheme="majorHAnsi" w:cs="Arial"/>
                <w:bCs/>
                <w:szCs w:val="22"/>
              </w:rPr>
            </w:pPr>
            <w:r w:rsidRPr="00C40D52">
              <w:rPr>
                <w:rFonts w:asciiTheme="majorHAnsi" w:hAnsiTheme="majorHAnsi" w:cs="Arial"/>
                <w:szCs w:val="22"/>
              </w:rPr>
              <w:t>Ανάπτυξη συνεργασιών με Δήμους της Περιφέρειας</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F26D2E">
        <w:trPr>
          <w:trHeight w:val="285"/>
        </w:trPr>
        <w:tc>
          <w:tcPr>
            <w:tcW w:w="11476" w:type="dxa"/>
            <w:shd w:val="clear" w:color="auto" w:fill="auto"/>
          </w:tcPr>
          <w:p w:rsidR="008453DF" w:rsidRPr="00C40D52" w:rsidRDefault="008453DF" w:rsidP="00F26D2E">
            <w:pPr>
              <w:keepNext/>
              <w:keepLines/>
              <w:jc w:val="both"/>
              <w:rPr>
                <w:rFonts w:asciiTheme="majorHAnsi" w:hAnsiTheme="majorHAnsi" w:cs="Arial"/>
                <w:bCs/>
                <w:sz w:val="22"/>
                <w:szCs w:val="22"/>
              </w:rPr>
            </w:pPr>
            <w:r w:rsidRPr="00C40D52">
              <w:rPr>
                <w:rFonts w:asciiTheme="majorHAnsi" w:hAnsiTheme="majorHAnsi" w:cs="Arial"/>
                <w:bCs/>
                <w:sz w:val="22"/>
                <w:szCs w:val="22"/>
              </w:rPr>
              <w:t>Ανάπτυξη συνεργασίας με όμορους Δήμους</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F26D2E">
        <w:trPr>
          <w:trHeight w:val="285"/>
        </w:trPr>
        <w:tc>
          <w:tcPr>
            <w:tcW w:w="11476" w:type="dxa"/>
            <w:shd w:val="clear" w:color="auto" w:fill="FFCC99"/>
          </w:tcPr>
          <w:p w:rsidR="008453DF" w:rsidRPr="00C40D52" w:rsidRDefault="008453DF" w:rsidP="00F26D2E">
            <w:pPr>
              <w:keepNext/>
              <w:keepLines/>
              <w:jc w:val="both"/>
              <w:rPr>
                <w:rFonts w:asciiTheme="majorHAnsi" w:hAnsiTheme="majorHAnsi" w:cs="Arial"/>
                <w:b/>
                <w:bCs/>
                <w:sz w:val="22"/>
                <w:szCs w:val="22"/>
              </w:rPr>
            </w:pPr>
            <w:r w:rsidRPr="00C40D52">
              <w:rPr>
                <w:rFonts w:asciiTheme="majorHAnsi" w:hAnsiTheme="majorHAnsi" w:cs="Arial"/>
                <w:b/>
                <w:bCs/>
                <w:sz w:val="22"/>
                <w:szCs w:val="22"/>
              </w:rPr>
              <w:t>4.7. ΒΕΛΤΙΩΣΗ ΤΩΝ ΤΡΟΠΩΝ ΛΕΙΤΟΥΡΓΙΑΣ ΠΟΛΙΤΙΚΩΝ ΔΟΜΩΝ ΚΑΙ ΠΡΟΣΩΠΩΝ</w:t>
            </w:r>
          </w:p>
        </w:tc>
        <w:tc>
          <w:tcPr>
            <w:tcW w:w="1156" w:type="dxa"/>
            <w:shd w:val="clear" w:color="auto" w:fill="FFCC99"/>
            <w:vAlign w:val="center"/>
          </w:tcPr>
          <w:p w:rsidR="008453DF" w:rsidRPr="00C40D52" w:rsidRDefault="008453DF" w:rsidP="006817EB">
            <w:pPr>
              <w:keepNext/>
              <w:keepLines/>
              <w:jc w:val="center"/>
              <w:rPr>
                <w:rFonts w:asciiTheme="majorHAnsi" w:hAnsiTheme="majorHAnsi" w:cs="Tahoma"/>
                <w:b/>
                <w:sz w:val="22"/>
                <w:szCs w:val="22"/>
              </w:rPr>
            </w:pPr>
          </w:p>
        </w:tc>
        <w:tc>
          <w:tcPr>
            <w:tcW w:w="1429" w:type="dxa"/>
            <w:shd w:val="clear" w:color="auto" w:fill="FFCC99"/>
            <w:vAlign w:val="center"/>
          </w:tcPr>
          <w:p w:rsidR="008453DF" w:rsidRPr="00C40D52" w:rsidRDefault="008453DF" w:rsidP="006817EB">
            <w:pPr>
              <w:keepNext/>
              <w:keepLines/>
              <w:jc w:val="center"/>
              <w:rPr>
                <w:rFonts w:asciiTheme="majorHAnsi" w:hAnsiTheme="majorHAnsi" w:cs="Tahoma"/>
                <w:b/>
                <w:sz w:val="22"/>
                <w:szCs w:val="22"/>
              </w:rPr>
            </w:pPr>
          </w:p>
        </w:tc>
        <w:tc>
          <w:tcPr>
            <w:tcW w:w="1433" w:type="dxa"/>
            <w:shd w:val="clear" w:color="auto" w:fill="FFCC99"/>
            <w:vAlign w:val="center"/>
          </w:tcPr>
          <w:p w:rsidR="008453DF" w:rsidRPr="00C40D52" w:rsidRDefault="008453DF" w:rsidP="006817EB">
            <w:pPr>
              <w:keepNext/>
              <w:keepLines/>
              <w:jc w:val="center"/>
              <w:rPr>
                <w:rFonts w:asciiTheme="majorHAnsi" w:hAnsiTheme="majorHAnsi" w:cs="Tahoma"/>
                <w:b/>
                <w:sz w:val="22"/>
                <w:szCs w:val="22"/>
              </w:rPr>
            </w:pPr>
          </w:p>
        </w:tc>
      </w:tr>
      <w:tr w:rsidR="008453DF" w:rsidRPr="00C40D52" w:rsidTr="00F26D2E">
        <w:trPr>
          <w:trHeight w:val="285"/>
        </w:trPr>
        <w:tc>
          <w:tcPr>
            <w:tcW w:w="11476" w:type="dxa"/>
            <w:shd w:val="clear" w:color="auto" w:fill="auto"/>
          </w:tcPr>
          <w:p w:rsidR="008453DF" w:rsidRPr="00C40D52" w:rsidRDefault="008453DF" w:rsidP="00F26D2E">
            <w:pPr>
              <w:keepNext/>
              <w:keepLines/>
              <w:jc w:val="both"/>
              <w:rPr>
                <w:rFonts w:asciiTheme="majorHAnsi" w:hAnsiTheme="majorHAnsi" w:cs="Arial"/>
                <w:bCs/>
                <w:sz w:val="22"/>
                <w:szCs w:val="22"/>
              </w:rPr>
            </w:pPr>
            <w:r w:rsidRPr="00C40D52">
              <w:rPr>
                <w:rFonts w:asciiTheme="majorHAnsi" w:hAnsiTheme="majorHAnsi" w:cs="Arial"/>
                <w:bCs/>
                <w:sz w:val="22"/>
                <w:szCs w:val="22"/>
              </w:rPr>
              <w:t>Βελτίωση της αποδοτικότητας του Δημοτικού Συμβουλίου και των Αιρετών</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r w:rsidR="008453DF" w:rsidRPr="00C40D52" w:rsidTr="006817EB">
        <w:trPr>
          <w:trHeight w:val="285"/>
        </w:trPr>
        <w:tc>
          <w:tcPr>
            <w:tcW w:w="15494" w:type="dxa"/>
            <w:gridSpan w:val="4"/>
            <w:shd w:val="clear" w:color="auto" w:fill="00CCFF"/>
          </w:tcPr>
          <w:p w:rsidR="008453DF" w:rsidRPr="00C40D52" w:rsidRDefault="008453DF" w:rsidP="00F26D2E">
            <w:pPr>
              <w:keepNext/>
              <w:keepLines/>
              <w:jc w:val="both"/>
              <w:rPr>
                <w:rFonts w:asciiTheme="majorHAnsi" w:hAnsiTheme="majorHAnsi" w:cs="Tahoma"/>
                <w:sz w:val="22"/>
                <w:szCs w:val="22"/>
              </w:rPr>
            </w:pPr>
            <w:r w:rsidRPr="00C40D52">
              <w:rPr>
                <w:rFonts w:asciiTheme="majorHAnsi" w:hAnsiTheme="majorHAnsi" w:cs="Arial"/>
                <w:b/>
                <w:bCs/>
                <w:sz w:val="22"/>
                <w:szCs w:val="22"/>
              </w:rPr>
              <w:t>5.1. ΥΠΟΣΤΗΡΙΞΗ –ΠΡΟΩΘΗΣΗ ΕΡΓΩΝ ΠΟΥ ΑΝΗΚΟΥΝ ΣΤΗΝ ΑΡΜΟΔΙΟΤΗΤΑ ΑΛΛΩΝ ΦΟΡΕΩΝ</w:t>
            </w:r>
          </w:p>
        </w:tc>
      </w:tr>
      <w:tr w:rsidR="008453DF" w:rsidRPr="00C40D52" w:rsidTr="00F26D2E">
        <w:trPr>
          <w:trHeight w:val="285"/>
        </w:trPr>
        <w:tc>
          <w:tcPr>
            <w:tcW w:w="11476" w:type="dxa"/>
            <w:shd w:val="clear" w:color="auto" w:fill="auto"/>
          </w:tcPr>
          <w:p w:rsidR="008453DF" w:rsidRPr="00C40D52" w:rsidRDefault="008453DF" w:rsidP="00F26D2E">
            <w:pPr>
              <w:keepNext/>
              <w:keepLines/>
              <w:jc w:val="both"/>
              <w:rPr>
                <w:rFonts w:asciiTheme="majorHAnsi" w:hAnsiTheme="majorHAnsi" w:cs="Arial"/>
                <w:bCs/>
                <w:sz w:val="22"/>
                <w:szCs w:val="22"/>
              </w:rPr>
            </w:pPr>
            <w:r w:rsidRPr="00C40D52">
              <w:rPr>
                <w:rFonts w:asciiTheme="majorHAnsi" w:hAnsiTheme="majorHAnsi" w:cs="Arial"/>
                <w:bCs/>
                <w:sz w:val="22"/>
                <w:szCs w:val="22"/>
              </w:rPr>
              <w:t>Υποστήριξη και προώθηση σημαντικών για το Δήμο έργων που υλοποιούνται από άλλους φορείς</w:t>
            </w:r>
          </w:p>
        </w:tc>
        <w:tc>
          <w:tcPr>
            <w:tcW w:w="1156"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29"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c>
          <w:tcPr>
            <w:tcW w:w="1433" w:type="dxa"/>
            <w:vAlign w:val="center"/>
          </w:tcPr>
          <w:p w:rsidR="008453DF" w:rsidRPr="00C40D52" w:rsidRDefault="008453DF" w:rsidP="006817EB">
            <w:pPr>
              <w:keepNext/>
              <w:keepLines/>
              <w:jc w:val="center"/>
              <w:rPr>
                <w:rFonts w:asciiTheme="majorHAnsi" w:hAnsiTheme="majorHAnsi" w:cs="Tahoma"/>
                <w:sz w:val="22"/>
                <w:szCs w:val="22"/>
              </w:rPr>
            </w:pPr>
            <w:r w:rsidRPr="00C40D52">
              <w:rPr>
                <w:rFonts w:asciiTheme="majorHAnsi" w:hAnsiTheme="majorHAnsi" w:cs="Tahoma"/>
                <w:sz w:val="22"/>
                <w:szCs w:val="22"/>
              </w:rPr>
              <w:sym w:font="Wingdings" w:char="F0A8"/>
            </w:r>
          </w:p>
        </w:tc>
      </w:tr>
    </w:tbl>
    <w:p w:rsidR="008453DF" w:rsidRPr="00FA350A" w:rsidRDefault="008453DF" w:rsidP="00BA22B9">
      <w:pPr>
        <w:keepNext/>
        <w:keepLines/>
        <w:spacing w:after="120" w:line="360" w:lineRule="auto"/>
        <w:jc w:val="both"/>
        <w:rPr>
          <w:rFonts w:ascii="Tahoma" w:hAnsi="Tahoma" w:cs="Tahoma"/>
          <w:bCs/>
          <w:color w:val="0000FF"/>
          <w:sz w:val="22"/>
          <w:szCs w:val="22"/>
          <w:highlight w:val="yellow"/>
        </w:rPr>
        <w:sectPr w:rsidR="008453DF" w:rsidRPr="00FA350A" w:rsidSect="006817EB">
          <w:pgSz w:w="16838" w:h="11906" w:orient="landscape" w:code="9"/>
          <w:pgMar w:top="1135" w:right="1418" w:bottom="1134" w:left="1418" w:header="709" w:footer="709" w:gutter="0"/>
          <w:cols w:space="708"/>
          <w:docGrid w:linePitch="360"/>
        </w:sectPr>
      </w:pPr>
    </w:p>
    <w:p w:rsidR="008453DF" w:rsidRPr="00BA22B9" w:rsidRDefault="008453DF" w:rsidP="00BA22B9">
      <w:pPr>
        <w:keepNext/>
        <w:keepLines/>
        <w:numPr>
          <w:ilvl w:val="0"/>
          <w:numId w:val="3"/>
        </w:numPr>
        <w:shd w:val="clear" w:color="auto" w:fill="B3B3B3"/>
        <w:spacing w:after="240"/>
        <w:ind w:left="357" w:hanging="357"/>
        <w:jc w:val="both"/>
        <w:rPr>
          <w:rFonts w:asciiTheme="majorHAnsi" w:hAnsiTheme="majorHAnsi" w:cs="Tahoma"/>
          <w:b/>
          <w:bCs/>
        </w:rPr>
      </w:pPr>
      <w:r w:rsidRPr="00BA22B9">
        <w:rPr>
          <w:rFonts w:asciiTheme="majorHAnsi" w:hAnsiTheme="majorHAnsi" w:cs="Tahoma"/>
          <w:b/>
          <w:bCs/>
        </w:rPr>
        <w:lastRenderedPageBreak/>
        <w:t>Κατά τη γνώμη σας ποιες δράσεις (έργα ή ενέργειες) θα πρέπει να συμπεριληφθούν στο Επιχειρησιακό Πρόγραμμα του Δήμου Ανατολικής Μάνης 20</w:t>
      </w:r>
      <w:r w:rsidR="00D66089" w:rsidRPr="00BA22B9">
        <w:rPr>
          <w:rFonts w:asciiTheme="majorHAnsi" w:hAnsiTheme="majorHAnsi" w:cs="Tahoma"/>
          <w:b/>
          <w:bCs/>
        </w:rPr>
        <w:t>11</w:t>
      </w:r>
      <w:r w:rsidRPr="00BA22B9">
        <w:rPr>
          <w:rFonts w:asciiTheme="majorHAnsi" w:hAnsiTheme="majorHAnsi" w:cs="Tahoma"/>
          <w:b/>
          <w:bCs/>
        </w:rPr>
        <w:t>-201</w:t>
      </w:r>
      <w:r w:rsidR="00490372" w:rsidRPr="00BA22B9">
        <w:rPr>
          <w:rFonts w:asciiTheme="majorHAnsi" w:hAnsiTheme="majorHAnsi" w:cs="Tahoma"/>
          <w:b/>
          <w:bCs/>
        </w:rPr>
        <w:t>4</w:t>
      </w:r>
      <w:r w:rsidRPr="00BA22B9">
        <w:rPr>
          <w:rFonts w:asciiTheme="majorHAnsi" w:hAnsiTheme="majorHAnsi" w:cs="Tahoma"/>
          <w:b/>
          <w:bCs/>
        </w:rPr>
        <w:t xml:space="preserve"> για την: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3"/>
      </w:tblGrid>
      <w:tr w:rsidR="008453DF" w:rsidRPr="00BA22B9" w:rsidTr="008A34E8">
        <w:tc>
          <w:tcPr>
            <w:tcW w:w="9003" w:type="dxa"/>
            <w:shd w:val="clear" w:color="auto" w:fill="99CC00"/>
          </w:tcPr>
          <w:p w:rsidR="008453DF" w:rsidRPr="00BA22B9" w:rsidRDefault="00863899" w:rsidP="00BA22B9">
            <w:pPr>
              <w:keepNext/>
              <w:keepLines/>
              <w:autoSpaceDE w:val="0"/>
              <w:autoSpaceDN w:val="0"/>
              <w:adjustRightInd w:val="0"/>
              <w:spacing w:before="120" w:after="120"/>
              <w:jc w:val="center"/>
              <w:rPr>
                <w:rFonts w:asciiTheme="majorHAnsi" w:hAnsiTheme="majorHAnsi" w:cs="Tahoma"/>
                <w:bCs/>
                <w:highlight w:val="yellow"/>
              </w:rPr>
            </w:pPr>
            <w:r>
              <w:rPr>
                <w:rFonts w:asciiTheme="majorHAnsi" w:hAnsiTheme="majorHAnsi" w:cs="Tahoma"/>
                <w:b/>
                <w:sz w:val="22"/>
                <w:szCs w:val="22"/>
              </w:rPr>
              <w:t xml:space="preserve">ΥΠΟΔΟΜΕΣ, </w:t>
            </w:r>
            <w:r w:rsidR="008453DF" w:rsidRPr="00BA22B9">
              <w:rPr>
                <w:rFonts w:asciiTheme="majorHAnsi" w:hAnsiTheme="majorHAnsi" w:cs="Tahoma"/>
                <w:b/>
                <w:sz w:val="22"/>
                <w:szCs w:val="22"/>
              </w:rPr>
              <w:t>ΠΡΟΣΤΑΣΙΑ ΤΟΥ ΠΕΡΙΒΑΛΛΟΝΤΟΣ &amp; ΒΕΛΤΙΩΣΗ ΤΗΣ ΠΟΙΟΤΗΤΑΣ ΖΩΗΣ</w:t>
            </w:r>
          </w:p>
        </w:tc>
      </w:tr>
      <w:tr w:rsidR="008453DF" w:rsidRPr="00BA22B9" w:rsidTr="008A34E8">
        <w:tc>
          <w:tcPr>
            <w:tcW w:w="9003" w:type="dxa"/>
            <w:tcBorders>
              <w:bottom w:val="single" w:sz="4" w:space="0" w:color="auto"/>
            </w:tcBorders>
          </w:tcPr>
          <w:p w:rsidR="008453DF" w:rsidRPr="00BA22B9" w:rsidRDefault="008453DF" w:rsidP="00BA22B9">
            <w:pPr>
              <w:keepNext/>
              <w:keepLines/>
              <w:autoSpaceDE w:val="0"/>
              <w:autoSpaceDN w:val="0"/>
              <w:adjustRightInd w:val="0"/>
              <w:spacing w:before="120" w:after="120"/>
              <w:jc w:val="center"/>
              <w:rPr>
                <w:rFonts w:asciiTheme="majorHAnsi" w:hAnsiTheme="majorHAnsi" w:cs="Tahoma"/>
                <w:bCs/>
                <w:highlight w:val="yellow"/>
              </w:rPr>
            </w:pPr>
          </w:p>
          <w:p w:rsidR="008453DF" w:rsidRPr="00BA22B9" w:rsidRDefault="008453DF" w:rsidP="00BA22B9">
            <w:pPr>
              <w:keepNext/>
              <w:keepLines/>
              <w:autoSpaceDE w:val="0"/>
              <w:autoSpaceDN w:val="0"/>
              <w:adjustRightInd w:val="0"/>
              <w:spacing w:before="120" w:after="120"/>
              <w:jc w:val="center"/>
              <w:rPr>
                <w:rFonts w:asciiTheme="majorHAnsi" w:hAnsiTheme="majorHAnsi" w:cs="Tahoma"/>
                <w:bCs/>
                <w:highlight w:val="yellow"/>
              </w:rPr>
            </w:pPr>
          </w:p>
          <w:p w:rsidR="008453DF" w:rsidRDefault="008453DF" w:rsidP="00BA22B9">
            <w:pPr>
              <w:keepNext/>
              <w:keepLines/>
              <w:autoSpaceDE w:val="0"/>
              <w:autoSpaceDN w:val="0"/>
              <w:adjustRightInd w:val="0"/>
              <w:spacing w:before="120" w:after="120"/>
              <w:jc w:val="center"/>
              <w:rPr>
                <w:rFonts w:asciiTheme="majorHAnsi" w:hAnsiTheme="majorHAnsi" w:cs="Tahoma"/>
                <w:bCs/>
                <w:highlight w:val="yellow"/>
              </w:rPr>
            </w:pPr>
          </w:p>
          <w:p w:rsidR="00863899" w:rsidRPr="00BA22B9" w:rsidRDefault="00863899" w:rsidP="00BA22B9">
            <w:pPr>
              <w:keepNext/>
              <w:keepLines/>
              <w:autoSpaceDE w:val="0"/>
              <w:autoSpaceDN w:val="0"/>
              <w:adjustRightInd w:val="0"/>
              <w:spacing w:before="120" w:after="120"/>
              <w:jc w:val="center"/>
              <w:rPr>
                <w:rFonts w:asciiTheme="majorHAnsi" w:hAnsiTheme="majorHAnsi" w:cs="Tahoma"/>
                <w:bCs/>
                <w:highlight w:val="yellow"/>
              </w:rPr>
            </w:pPr>
          </w:p>
          <w:p w:rsidR="008453DF" w:rsidRPr="00BA22B9" w:rsidRDefault="008453DF" w:rsidP="00BA22B9">
            <w:pPr>
              <w:keepNext/>
              <w:keepLines/>
              <w:autoSpaceDE w:val="0"/>
              <w:autoSpaceDN w:val="0"/>
              <w:adjustRightInd w:val="0"/>
              <w:spacing w:before="120" w:after="120"/>
              <w:jc w:val="center"/>
              <w:rPr>
                <w:rFonts w:asciiTheme="majorHAnsi" w:hAnsiTheme="majorHAnsi" w:cs="Tahoma"/>
                <w:bCs/>
                <w:highlight w:val="yellow"/>
              </w:rPr>
            </w:pPr>
          </w:p>
        </w:tc>
      </w:tr>
      <w:tr w:rsidR="00863899" w:rsidRPr="00BA22B9" w:rsidTr="00F26D2E">
        <w:tc>
          <w:tcPr>
            <w:tcW w:w="9003" w:type="dxa"/>
            <w:shd w:val="clear" w:color="auto" w:fill="FFCC99"/>
          </w:tcPr>
          <w:p w:rsidR="00863899" w:rsidRPr="00BA22B9" w:rsidRDefault="00863899" w:rsidP="00F26D2E">
            <w:pPr>
              <w:keepNext/>
              <w:keepLines/>
              <w:autoSpaceDE w:val="0"/>
              <w:autoSpaceDN w:val="0"/>
              <w:adjustRightInd w:val="0"/>
              <w:spacing w:before="120" w:after="120"/>
              <w:jc w:val="center"/>
              <w:rPr>
                <w:rFonts w:asciiTheme="majorHAnsi" w:hAnsiTheme="majorHAnsi" w:cs="Tahoma"/>
                <w:bCs/>
                <w:highlight w:val="yellow"/>
              </w:rPr>
            </w:pPr>
            <w:r>
              <w:rPr>
                <w:rFonts w:asciiTheme="majorHAnsi" w:hAnsiTheme="majorHAnsi" w:cs="Tahoma"/>
                <w:b/>
                <w:sz w:val="22"/>
                <w:szCs w:val="22"/>
              </w:rPr>
              <w:t>ΤΟΥΡΙΣΤΙΚΗ ΑΝΑΠΤΥΞΗ</w:t>
            </w:r>
          </w:p>
        </w:tc>
      </w:tr>
      <w:tr w:rsidR="00863899" w:rsidRPr="00BA22B9" w:rsidTr="00F26D2E">
        <w:tc>
          <w:tcPr>
            <w:tcW w:w="9003" w:type="dxa"/>
          </w:tcPr>
          <w:p w:rsidR="00863899" w:rsidRPr="00BA22B9" w:rsidRDefault="00863899" w:rsidP="00F26D2E">
            <w:pPr>
              <w:keepNext/>
              <w:keepLines/>
              <w:autoSpaceDE w:val="0"/>
              <w:autoSpaceDN w:val="0"/>
              <w:adjustRightInd w:val="0"/>
              <w:spacing w:before="120" w:after="120"/>
              <w:jc w:val="center"/>
              <w:rPr>
                <w:rFonts w:asciiTheme="majorHAnsi" w:hAnsiTheme="majorHAnsi" w:cs="Tahoma"/>
                <w:bCs/>
                <w:highlight w:val="yellow"/>
              </w:rPr>
            </w:pPr>
          </w:p>
          <w:p w:rsidR="00863899" w:rsidRDefault="00863899" w:rsidP="00F26D2E">
            <w:pPr>
              <w:keepNext/>
              <w:keepLines/>
              <w:autoSpaceDE w:val="0"/>
              <w:autoSpaceDN w:val="0"/>
              <w:adjustRightInd w:val="0"/>
              <w:spacing w:before="120" w:after="120"/>
              <w:jc w:val="center"/>
              <w:rPr>
                <w:rFonts w:asciiTheme="majorHAnsi" w:hAnsiTheme="majorHAnsi" w:cs="Tahoma"/>
                <w:bCs/>
                <w:highlight w:val="yellow"/>
              </w:rPr>
            </w:pPr>
          </w:p>
          <w:p w:rsidR="00863899" w:rsidRPr="00BA22B9" w:rsidRDefault="00863899" w:rsidP="00F26D2E">
            <w:pPr>
              <w:keepNext/>
              <w:keepLines/>
              <w:autoSpaceDE w:val="0"/>
              <w:autoSpaceDN w:val="0"/>
              <w:adjustRightInd w:val="0"/>
              <w:spacing w:before="120" w:after="120"/>
              <w:jc w:val="center"/>
              <w:rPr>
                <w:rFonts w:asciiTheme="majorHAnsi" w:hAnsiTheme="majorHAnsi" w:cs="Tahoma"/>
                <w:bCs/>
                <w:highlight w:val="yellow"/>
              </w:rPr>
            </w:pPr>
          </w:p>
          <w:p w:rsidR="00863899" w:rsidRPr="00BA22B9" w:rsidRDefault="00863899" w:rsidP="00F26D2E">
            <w:pPr>
              <w:keepNext/>
              <w:keepLines/>
              <w:autoSpaceDE w:val="0"/>
              <w:autoSpaceDN w:val="0"/>
              <w:adjustRightInd w:val="0"/>
              <w:spacing w:before="120" w:after="120"/>
              <w:jc w:val="center"/>
              <w:rPr>
                <w:rFonts w:asciiTheme="majorHAnsi" w:hAnsiTheme="majorHAnsi" w:cs="Tahoma"/>
                <w:bCs/>
                <w:highlight w:val="yellow"/>
              </w:rPr>
            </w:pPr>
          </w:p>
          <w:p w:rsidR="00863899" w:rsidRPr="00BA22B9" w:rsidRDefault="00863899" w:rsidP="00F26D2E">
            <w:pPr>
              <w:keepNext/>
              <w:keepLines/>
              <w:autoSpaceDE w:val="0"/>
              <w:autoSpaceDN w:val="0"/>
              <w:adjustRightInd w:val="0"/>
              <w:spacing w:before="120" w:after="120"/>
              <w:jc w:val="center"/>
              <w:rPr>
                <w:rFonts w:asciiTheme="majorHAnsi" w:hAnsiTheme="majorHAnsi" w:cs="Tahoma"/>
                <w:bCs/>
                <w:highlight w:val="yellow"/>
              </w:rPr>
            </w:pPr>
          </w:p>
        </w:tc>
      </w:tr>
      <w:tr w:rsidR="001B56EB" w:rsidRPr="00BA22B9" w:rsidTr="00CC0C35">
        <w:tc>
          <w:tcPr>
            <w:tcW w:w="9003" w:type="dxa"/>
            <w:shd w:val="clear" w:color="auto" w:fill="3366FF"/>
          </w:tcPr>
          <w:p w:rsidR="001B56EB" w:rsidRPr="00BA22B9" w:rsidRDefault="001B56EB" w:rsidP="00CC0C35">
            <w:pPr>
              <w:keepNext/>
              <w:keepLines/>
              <w:autoSpaceDE w:val="0"/>
              <w:autoSpaceDN w:val="0"/>
              <w:adjustRightInd w:val="0"/>
              <w:spacing w:before="120" w:after="120"/>
              <w:jc w:val="center"/>
              <w:rPr>
                <w:rFonts w:asciiTheme="majorHAnsi" w:hAnsiTheme="majorHAnsi" w:cs="Tahoma"/>
                <w:bCs/>
                <w:color w:val="FFFFFF"/>
                <w:highlight w:val="yellow"/>
              </w:rPr>
            </w:pPr>
            <w:r w:rsidRPr="00BA22B9">
              <w:rPr>
                <w:rFonts w:asciiTheme="majorHAnsi" w:hAnsiTheme="majorHAnsi" w:cs="Tahoma"/>
                <w:b/>
                <w:color w:val="FFFFFF"/>
                <w:sz w:val="22"/>
                <w:szCs w:val="22"/>
              </w:rPr>
              <w:t>ΟΙΚΟΝΟΜΙΚΗ ΑΝΑΠΤΥΞΗ &amp; ΑΠΑΣΧΟΛΗΣΗ</w:t>
            </w:r>
          </w:p>
        </w:tc>
      </w:tr>
      <w:tr w:rsidR="001B56EB" w:rsidRPr="00BA22B9" w:rsidTr="00CC0C35">
        <w:tc>
          <w:tcPr>
            <w:tcW w:w="9003" w:type="dxa"/>
            <w:tcBorders>
              <w:bottom w:val="single" w:sz="4" w:space="0" w:color="auto"/>
            </w:tcBorders>
          </w:tcPr>
          <w:p w:rsidR="001B56EB" w:rsidRPr="00BA22B9" w:rsidRDefault="001B56EB" w:rsidP="00CC0C35">
            <w:pPr>
              <w:keepNext/>
              <w:keepLines/>
              <w:autoSpaceDE w:val="0"/>
              <w:autoSpaceDN w:val="0"/>
              <w:adjustRightInd w:val="0"/>
              <w:spacing w:before="120" w:after="120"/>
              <w:jc w:val="center"/>
              <w:rPr>
                <w:rFonts w:asciiTheme="majorHAnsi" w:hAnsiTheme="majorHAnsi" w:cs="Tahoma"/>
                <w:bCs/>
                <w:highlight w:val="yellow"/>
              </w:rPr>
            </w:pPr>
          </w:p>
          <w:p w:rsidR="001B56EB" w:rsidRPr="00BA22B9" w:rsidRDefault="001B56EB" w:rsidP="00CC0C35">
            <w:pPr>
              <w:keepNext/>
              <w:keepLines/>
              <w:autoSpaceDE w:val="0"/>
              <w:autoSpaceDN w:val="0"/>
              <w:adjustRightInd w:val="0"/>
              <w:spacing w:before="120" w:after="120"/>
              <w:jc w:val="center"/>
              <w:rPr>
                <w:rFonts w:asciiTheme="majorHAnsi" w:hAnsiTheme="majorHAnsi" w:cs="Tahoma"/>
                <w:bCs/>
                <w:highlight w:val="yellow"/>
              </w:rPr>
            </w:pPr>
          </w:p>
          <w:p w:rsidR="001B56EB" w:rsidRDefault="001B56EB" w:rsidP="00CC0C35">
            <w:pPr>
              <w:keepNext/>
              <w:keepLines/>
              <w:autoSpaceDE w:val="0"/>
              <w:autoSpaceDN w:val="0"/>
              <w:adjustRightInd w:val="0"/>
              <w:spacing w:before="120" w:after="120"/>
              <w:jc w:val="center"/>
              <w:rPr>
                <w:rFonts w:asciiTheme="majorHAnsi" w:hAnsiTheme="majorHAnsi" w:cs="Tahoma"/>
                <w:bCs/>
                <w:highlight w:val="yellow"/>
              </w:rPr>
            </w:pPr>
          </w:p>
          <w:p w:rsidR="001B56EB" w:rsidRPr="00BA22B9" w:rsidRDefault="001B56EB" w:rsidP="00CC0C35">
            <w:pPr>
              <w:keepNext/>
              <w:keepLines/>
              <w:autoSpaceDE w:val="0"/>
              <w:autoSpaceDN w:val="0"/>
              <w:adjustRightInd w:val="0"/>
              <w:spacing w:before="120" w:after="120"/>
              <w:jc w:val="center"/>
              <w:rPr>
                <w:rFonts w:asciiTheme="majorHAnsi" w:hAnsiTheme="majorHAnsi" w:cs="Tahoma"/>
                <w:bCs/>
                <w:highlight w:val="yellow"/>
              </w:rPr>
            </w:pPr>
          </w:p>
          <w:p w:rsidR="001B56EB" w:rsidRPr="00BA22B9" w:rsidRDefault="001B56EB" w:rsidP="00CC0C35">
            <w:pPr>
              <w:keepNext/>
              <w:keepLines/>
              <w:autoSpaceDE w:val="0"/>
              <w:autoSpaceDN w:val="0"/>
              <w:adjustRightInd w:val="0"/>
              <w:spacing w:before="120" w:after="120"/>
              <w:jc w:val="center"/>
              <w:rPr>
                <w:rFonts w:asciiTheme="majorHAnsi" w:hAnsiTheme="majorHAnsi" w:cs="Tahoma"/>
                <w:bCs/>
                <w:highlight w:val="yellow"/>
              </w:rPr>
            </w:pPr>
          </w:p>
        </w:tc>
      </w:tr>
      <w:tr w:rsidR="008453DF" w:rsidRPr="00BA22B9" w:rsidTr="008A34E8">
        <w:tc>
          <w:tcPr>
            <w:tcW w:w="9003" w:type="dxa"/>
            <w:shd w:val="clear" w:color="auto" w:fill="FF99CC"/>
          </w:tcPr>
          <w:p w:rsidR="008453DF" w:rsidRPr="00BA22B9" w:rsidRDefault="008453DF" w:rsidP="00BA22B9">
            <w:pPr>
              <w:keepNext/>
              <w:keepLines/>
              <w:autoSpaceDE w:val="0"/>
              <w:autoSpaceDN w:val="0"/>
              <w:adjustRightInd w:val="0"/>
              <w:spacing w:before="120" w:after="120"/>
              <w:jc w:val="center"/>
              <w:rPr>
                <w:rFonts w:asciiTheme="majorHAnsi" w:hAnsiTheme="majorHAnsi" w:cs="Tahoma"/>
                <w:bCs/>
                <w:highlight w:val="yellow"/>
              </w:rPr>
            </w:pPr>
            <w:r w:rsidRPr="00BA22B9">
              <w:rPr>
                <w:rFonts w:asciiTheme="majorHAnsi" w:hAnsiTheme="majorHAnsi" w:cs="Tahoma"/>
                <w:b/>
                <w:sz w:val="22"/>
                <w:szCs w:val="22"/>
              </w:rPr>
              <w:t>ΕΝΙΣΧΥΣΗ ΤΗΣ ΚΟΙΝΩΝΙΚΗΣ ΠΟΛΙΤΙΚΗΣ</w:t>
            </w:r>
            <w:r w:rsidR="001B56EB">
              <w:rPr>
                <w:rFonts w:asciiTheme="majorHAnsi" w:hAnsiTheme="majorHAnsi" w:cs="Tahoma"/>
                <w:b/>
                <w:sz w:val="22"/>
                <w:szCs w:val="22"/>
              </w:rPr>
              <w:t>, ΥΓΕΙΑΣ</w:t>
            </w:r>
            <w:r w:rsidRPr="00BA22B9">
              <w:rPr>
                <w:rFonts w:asciiTheme="majorHAnsi" w:hAnsiTheme="majorHAnsi" w:cs="Tahoma"/>
                <w:b/>
                <w:sz w:val="22"/>
                <w:szCs w:val="22"/>
              </w:rPr>
              <w:t xml:space="preserve"> ΚΑΙ ΤΩΝ ΥΠΗΡΕΣΙΩΝ ΠΑΙΔΕΙΑΣ, ΠΟΛΙΤΙΣΜΟΥ &amp; ΑΘΛΗΤΙΣΜΟΥ</w:t>
            </w:r>
          </w:p>
        </w:tc>
      </w:tr>
      <w:tr w:rsidR="008453DF" w:rsidRPr="00BA22B9" w:rsidTr="008A34E8">
        <w:tc>
          <w:tcPr>
            <w:tcW w:w="9003" w:type="dxa"/>
            <w:tcBorders>
              <w:bottom w:val="single" w:sz="4" w:space="0" w:color="auto"/>
            </w:tcBorders>
          </w:tcPr>
          <w:p w:rsidR="008453DF" w:rsidRPr="00BA22B9" w:rsidRDefault="008453DF" w:rsidP="00BA22B9">
            <w:pPr>
              <w:keepNext/>
              <w:keepLines/>
              <w:autoSpaceDE w:val="0"/>
              <w:autoSpaceDN w:val="0"/>
              <w:adjustRightInd w:val="0"/>
              <w:spacing w:before="120" w:after="120"/>
              <w:jc w:val="center"/>
              <w:rPr>
                <w:rFonts w:asciiTheme="majorHAnsi" w:hAnsiTheme="majorHAnsi" w:cs="Tahoma"/>
                <w:bCs/>
                <w:highlight w:val="yellow"/>
              </w:rPr>
            </w:pPr>
          </w:p>
          <w:p w:rsidR="008453DF" w:rsidRPr="00BA22B9" w:rsidRDefault="008453DF" w:rsidP="00BA22B9">
            <w:pPr>
              <w:keepNext/>
              <w:keepLines/>
              <w:autoSpaceDE w:val="0"/>
              <w:autoSpaceDN w:val="0"/>
              <w:adjustRightInd w:val="0"/>
              <w:spacing w:before="120" w:after="120"/>
              <w:jc w:val="center"/>
              <w:rPr>
                <w:rFonts w:asciiTheme="majorHAnsi" w:hAnsiTheme="majorHAnsi" w:cs="Tahoma"/>
                <w:bCs/>
                <w:highlight w:val="yellow"/>
              </w:rPr>
            </w:pPr>
          </w:p>
          <w:p w:rsidR="008453DF" w:rsidRPr="00BA22B9" w:rsidRDefault="008453DF" w:rsidP="00BA22B9">
            <w:pPr>
              <w:keepNext/>
              <w:keepLines/>
              <w:autoSpaceDE w:val="0"/>
              <w:autoSpaceDN w:val="0"/>
              <w:adjustRightInd w:val="0"/>
              <w:spacing w:before="120" w:after="120"/>
              <w:jc w:val="center"/>
              <w:rPr>
                <w:rFonts w:asciiTheme="majorHAnsi" w:hAnsiTheme="majorHAnsi" w:cs="Tahoma"/>
                <w:bCs/>
                <w:highlight w:val="yellow"/>
              </w:rPr>
            </w:pPr>
          </w:p>
          <w:p w:rsidR="008453DF" w:rsidRPr="00BA22B9" w:rsidRDefault="008453DF" w:rsidP="00BA22B9">
            <w:pPr>
              <w:keepNext/>
              <w:keepLines/>
              <w:autoSpaceDE w:val="0"/>
              <w:autoSpaceDN w:val="0"/>
              <w:adjustRightInd w:val="0"/>
              <w:spacing w:before="120" w:after="120"/>
              <w:jc w:val="center"/>
              <w:rPr>
                <w:rFonts w:asciiTheme="majorHAnsi" w:hAnsiTheme="majorHAnsi" w:cs="Tahoma"/>
                <w:bCs/>
                <w:highlight w:val="yellow"/>
              </w:rPr>
            </w:pPr>
          </w:p>
        </w:tc>
      </w:tr>
      <w:tr w:rsidR="008453DF" w:rsidRPr="00BA22B9" w:rsidTr="008A34E8">
        <w:tc>
          <w:tcPr>
            <w:tcW w:w="9003" w:type="dxa"/>
            <w:shd w:val="clear" w:color="auto" w:fill="FFCC99"/>
          </w:tcPr>
          <w:p w:rsidR="008453DF" w:rsidRPr="00BA22B9" w:rsidRDefault="008453DF" w:rsidP="00BA22B9">
            <w:pPr>
              <w:keepNext/>
              <w:keepLines/>
              <w:autoSpaceDE w:val="0"/>
              <w:autoSpaceDN w:val="0"/>
              <w:adjustRightInd w:val="0"/>
              <w:spacing w:before="120" w:after="120"/>
              <w:jc w:val="center"/>
              <w:rPr>
                <w:rFonts w:asciiTheme="majorHAnsi" w:hAnsiTheme="majorHAnsi" w:cs="Tahoma"/>
                <w:bCs/>
                <w:highlight w:val="yellow"/>
              </w:rPr>
            </w:pPr>
            <w:r w:rsidRPr="00BA22B9">
              <w:rPr>
                <w:rFonts w:asciiTheme="majorHAnsi" w:hAnsiTheme="majorHAnsi" w:cs="Tahoma"/>
                <w:b/>
                <w:sz w:val="22"/>
                <w:szCs w:val="22"/>
              </w:rPr>
              <w:t>ΒΕΛΤΙΩΣΗ ΤΗΣ ΔΙΟΙΚΗΤΙΚΗΣ ΙΚΑΝΟΤΗΤΑΣ ΤΟΥ ΔΗΜΟΥ</w:t>
            </w:r>
          </w:p>
        </w:tc>
      </w:tr>
      <w:tr w:rsidR="008453DF" w:rsidRPr="00BA22B9" w:rsidTr="008A34E8">
        <w:tc>
          <w:tcPr>
            <w:tcW w:w="9003" w:type="dxa"/>
          </w:tcPr>
          <w:p w:rsidR="008453DF" w:rsidRPr="00BA22B9" w:rsidRDefault="008453DF" w:rsidP="00BA22B9">
            <w:pPr>
              <w:keepNext/>
              <w:keepLines/>
              <w:autoSpaceDE w:val="0"/>
              <w:autoSpaceDN w:val="0"/>
              <w:adjustRightInd w:val="0"/>
              <w:spacing w:before="120" w:after="120"/>
              <w:jc w:val="center"/>
              <w:rPr>
                <w:rFonts w:asciiTheme="majorHAnsi" w:hAnsiTheme="majorHAnsi" w:cs="Tahoma"/>
                <w:bCs/>
                <w:highlight w:val="yellow"/>
              </w:rPr>
            </w:pPr>
          </w:p>
          <w:p w:rsidR="008453DF" w:rsidRPr="00BA22B9" w:rsidRDefault="008453DF" w:rsidP="00BA22B9">
            <w:pPr>
              <w:keepNext/>
              <w:keepLines/>
              <w:autoSpaceDE w:val="0"/>
              <w:autoSpaceDN w:val="0"/>
              <w:adjustRightInd w:val="0"/>
              <w:spacing w:before="120" w:after="120"/>
              <w:jc w:val="center"/>
              <w:rPr>
                <w:rFonts w:asciiTheme="majorHAnsi" w:hAnsiTheme="majorHAnsi" w:cs="Tahoma"/>
                <w:bCs/>
                <w:highlight w:val="yellow"/>
              </w:rPr>
            </w:pPr>
          </w:p>
          <w:p w:rsidR="008453DF" w:rsidRPr="00BA22B9" w:rsidRDefault="008453DF" w:rsidP="00BA22B9">
            <w:pPr>
              <w:keepNext/>
              <w:keepLines/>
              <w:autoSpaceDE w:val="0"/>
              <w:autoSpaceDN w:val="0"/>
              <w:adjustRightInd w:val="0"/>
              <w:spacing w:before="120" w:after="120"/>
              <w:jc w:val="center"/>
              <w:rPr>
                <w:rFonts w:asciiTheme="majorHAnsi" w:hAnsiTheme="majorHAnsi" w:cs="Tahoma"/>
                <w:bCs/>
                <w:highlight w:val="yellow"/>
              </w:rPr>
            </w:pPr>
          </w:p>
        </w:tc>
      </w:tr>
    </w:tbl>
    <w:p w:rsidR="00863899" w:rsidRDefault="00863899" w:rsidP="00407F9D">
      <w:pPr>
        <w:keepNext/>
        <w:keepLines/>
        <w:autoSpaceDE w:val="0"/>
        <w:autoSpaceDN w:val="0"/>
        <w:adjustRightInd w:val="0"/>
        <w:spacing w:after="120" w:line="360" w:lineRule="auto"/>
        <w:jc w:val="center"/>
        <w:outlineLvl w:val="0"/>
        <w:rPr>
          <w:rFonts w:asciiTheme="majorHAnsi" w:hAnsiTheme="majorHAnsi" w:cs="Tahoma"/>
          <w:b/>
          <w:bCs/>
          <w:i/>
          <w:sz w:val="16"/>
          <w:szCs w:val="22"/>
        </w:rPr>
      </w:pPr>
    </w:p>
    <w:p w:rsidR="008453DF" w:rsidRPr="00863899" w:rsidRDefault="00863899" w:rsidP="00407F9D">
      <w:pPr>
        <w:keepNext/>
        <w:keepLines/>
        <w:autoSpaceDE w:val="0"/>
        <w:autoSpaceDN w:val="0"/>
        <w:adjustRightInd w:val="0"/>
        <w:spacing w:after="120" w:line="360" w:lineRule="auto"/>
        <w:jc w:val="center"/>
        <w:outlineLvl w:val="0"/>
        <w:rPr>
          <w:rFonts w:asciiTheme="majorHAnsi" w:hAnsiTheme="majorHAnsi" w:cs="Tahoma"/>
          <w:b/>
          <w:bCs/>
          <w:i/>
          <w:sz w:val="28"/>
          <w:szCs w:val="28"/>
        </w:rPr>
      </w:pPr>
      <w:r w:rsidRPr="00863899">
        <w:rPr>
          <w:rFonts w:asciiTheme="majorHAnsi" w:hAnsiTheme="majorHAnsi" w:cs="Tahoma"/>
          <w:b/>
          <w:bCs/>
          <w:i/>
          <w:sz w:val="16"/>
          <w:szCs w:val="22"/>
        </w:rPr>
        <w:t>Σε περίπτωση που ο χώρος δεν επαρκεί μπορείτε να χρησιμοποιήσετε ξεχωριστή σελίδα και να την επισυνάψετε.</w:t>
      </w:r>
      <w:r w:rsidRPr="00863899">
        <w:rPr>
          <w:rFonts w:ascii="Tahoma" w:hAnsi="Tahoma" w:cs="Tahoma"/>
          <w:bCs/>
          <w:i/>
          <w:sz w:val="16"/>
          <w:szCs w:val="22"/>
        </w:rPr>
        <w:t xml:space="preserve"> </w:t>
      </w:r>
      <w:r w:rsidR="008453DF" w:rsidRPr="00863899">
        <w:rPr>
          <w:rFonts w:ascii="Tahoma" w:hAnsi="Tahoma" w:cs="Tahoma"/>
          <w:bCs/>
          <w:i/>
          <w:color w:val="0000FF"/>
          <w:sz w:val="22"/>
          <w:szCs w:val="22"/>
        </w:rPr>
        <w:br w:type="page"/>
      </w:r>
      <w:r w:rsidR="008453DF" w:rsidRPr="00863899">
        <w:rPr>
          <w:rFonts w:asciiTheme="majorHAnsi" w:hAnsiTheme="majorHAnsi" w:cs="Tahoma"/>
          <w:b/>
          <w:bCs/>
          <w:i/>
          <w:sz w:val="28"/>
          <w:szCs w:val="28"/>
        </w:rPr>
        <w:lastRenderedPageBreak/>
        <w:t>Γενικές παρατηρήσεις / σχόλια</w:t>
      </w:r>
    </w:p>
    <w:p w:rsidR="008453DF" w:rsidRPr="003C22F5" w:rsidRDefault="008453DF" w:rsidP="00BA22B9">
      <w:pPr>
        <w:keepNext/>
        <w:keepLines/>
        <w:autoSpaceDE w:val="0"/>
        <w:autoSpaceDN w:val="0"/>
        <w:adjustRightInd w:val="0"/>
        <w:spacing w:line="360" w:lineRule="auto"/>
        <w:rPr>
          <w:rFonts w:ascii="Tahoma" w:hAnsi="Tahoma" w:cs="Tahoma"/>
        </w:rPr>
      </w:pPr>
      <w:r w:rsidRPr="003C22F5">
        <w:rPr>
          <w:rFonts w:ascii="Tahoma" w:hAnsi="Tahoma" w:cs="Tahoma"/>
        </w:rPr>
        <w:t>……………………………………………………………………………………………………………………</w:t>
      </w:r>
    </w:p>
    <w:p w:rsidR="008453DF" w:rsidRPr="003C22F5" w:rsidRDefault="008453DF" w:rsidP="00BA22B9">
      <w:pPr>
        <w:keepNext/>
        <w:keepLines/>
        <w:autoSpaceDE w:val="0"/>
        <w:autoSpaceDN w:val="0"/>
        <w:adjustRightInd w:val="0"/>
        <w:spacing w:line="360" w:lineRule="auto"/>
        <w:rPr>
          <w:rFonts w:ascii="Tahoma" w:hAnsi="Tahoma" w:cs="Tahoma"/>
          <w:b/>
          <w:bCs/>
          <w:sz w:val="28"/>
          <w:szCs w:val="28"/>
        </w:rPr>
      </w:pPr>
      <w:r w:rsidRPr="003C22F5">
        <w:rPr>
          <w:rFonts w:ascii="Tahoma" w:hAnsi="Tahoma" w:cs="Tahoma"/>
        </w:rPr>
        <w:t>…………………………………………………………………………………………………………………………………………………………………………………………………………………………………………</w:t>
      </w:r>
    </w:p>
    <w:p w:rsidR="008453DF" w:rsidRPr="003C22F5" w:rsidRDefault="008453DF" w:rsidP="00BA22B9">
      <w:pPr>
        <w:keepNext/>
        <w:keepLines/>
        <w:autoSpaceDE w:val="0"/>
        <w:autoSpaceDN w:val="0"/>
        <w:adjustRightInd w:val="0"/>
        <w:spacing w:line="360" w:lineRule="auto"/>
        <w:rPr>
          <w:rFonts w:ascii="Tahoma" w:hAnsi="Tahoma" w:cs="Tahoma"/>
          <w:b/>
          <w:bCs/>
          <w:sz w:val="28"/>
          <w:szCs w:val="28"/>
        </w:rPr>
      </w:pPr>
      <w:r w:rsidRPr="003C22F5">
        <w:rPr>
          <w:rFonts w:ascii="Tahoma" w:hAnsi="Tahoma" w:cs="Tahoma"/>
        </w:rPr>
        <w:t>……………………………………………………………………………………………………………………</w:t>
      </w:r>
    </w:p>
    <w:p w:rsidR="008453DF" w:rsidRPr="003C22F5" w:rsidRDefault="008453DF" w:rsidP="00BA22B9">
      <w:pPr>
        <w:keepNext/>
        <w:keepLines/>
        <w:autoSpaceDE w:val="0"/>
        <w:autoSpaceDN w:val="0"/>
        <w:adjustRightInd w:val="0"/>
        <w:spacing w:line="360" w:lineRule="auto"/>
        <w:rPr>
          <w:rFonts w:ascii="Tahoma" w:hAnsi="Tahoma" w:cs="Tahoma"/>
          <w:b/>
          <w:bCs/>
          <w:sz w:val="28"/>
          <w:szCs w:val="28"/>
        </w:rPr>
      </w:pPr>
      <w:r w:rsidRPr="003C22F5">
        <w:rPr>
          <w:rFonts w:ascii="Tahoma" w:hAnsi="Tahoma" w:cs="Tahoma"/>
        </w:rPr>
        <w:t>……………………………………………………………………………………………………………………</w:t>
      </w:r>
    </w:p>
    <w:p w:rsidR="008453DF" w:rsidRPr="003C22F5" w:rsidRDefault="008453DF" w:rsidP="00BA22B9">
      <w:pPr>
        <w:keepNext/>
        <w:keepLines/>
        <w:autoSpaceDE w:val="0"/>
        <w:autoSpaceDN w:val="0"/>
        <w:adjustRightInd w:val="0"/>
        <w:spacing w:line="360" w:lineRule="auto"/>
        <w:rPr>
          <w:rFonts w:ascii="Tahoma" w:hAnsi="Tahoma" w:cs="Tahoma"/>
          <w:b/>
          <w:bCs/>
          <w:sz w:val="28"/>
          <w:szCs w:val="28"/>
        </w:rPr>
      </w:pPr>
      <w:r w:rsidRPr="003C22F5">
        <w:rPr>
          <w:rFonts w:ascii="Tahoma" w:hAnsi="Tahoma" w:cs="Tahoma"/>
        </w:rPr>
        <w:t>……………………………………………………………………………………………………………………</w:t>
      </w:r>
    </w:p>
    <w:p w:rsidR="008453DF" w:rsidRPr="003C22F5" w:rsidRDefault="008453DF" w:rsidP="00BA22B9">
      <w:pPr>
        <w:keepNext/>
        <w:keepLines/>
        <w:autoSpaceDE w:val="0"/>
        <w:autoSpaceDN w:val="0"/>
        <w:adjustRightInd w:val="0"/>
        <w:spacing w:line="360" w:lineRule="auto"/>
        <w:rPr>
          <w:rFonts w:ascii="Tahoma" w:hAnsi="Tahoma" w:cs="Tahoma"/>
          <w:b/>
          <w:bCs/>
          <w:sz w:val="28"/>
          <w:szCs w:val="28"/>
        </w:rPr>
      </w:pPr>
      <w:r w:rsidRPr="003C22F5">
        <w:rPr>
          <w:rFonts w:ascii="Tahoma" w:hAnsi="Tahoma" w:cs="Tahoma"/>
        </w:rPr>
        <w:t>……………………………………………………………………………………………………………………</w:t>
      </w:r>
    </w:p>
    <w:p w:rsidR="008453DF" w:rsidRPr="003C22F5" w:rsidRDefault="008453DF" w:rsidP="00BA22B9">
      <w:pPr>
        <w:keepNext/>
        <w:keepLines/>
        <w:autoSpaceDE w:val="0"/>
        <w:autoSpaceDN w:val="0"/>
        <w:adjustRightInd w:val="0"/>
        <w:spacing w:line="360" w:lineRule="auto"/>
        <w:rPr>
          <w:rFonts w:ascii="Tahoma" w:hAnsi="Tahoma" w:cs="Tahoma"/>
          <w:b/>
          <w:bCs/>
          <w:sz w:val="28"/>
          <w:szCs w:val="28"/>
        </w:rPr>
      </w:pPr>
      <w:r w:rsidRPr="003C22F5">
        <w:rPr>
          <w:rFonts w:ascii="Tahoma" w:hAnsi="Tahoma" w:cs="Tahoma"/>
        </w:rPr>
        <w:t>……………………………………………………………………………………………………………………</w:t>
      </w:r>
    </w:p>
    <w:p w:rsidR="008453DF" w:rsidRPr="003C22F5" w:rsidRDefault="008453DF" w:rsidP="00BA22B9">
      <w:pPr>
        <w:keepNext/>
        <w:keepLines/>
        <w:autoSpaceDE w:val="0"/>
        <w:autoSpaceDN w:val="0"/>
        <w:adjustRightInd w:val="0"/>
        <w:spacing w:line="360" w:lineRule="auto"/>
        <w:rPr>
          <w:rFonts w:ascii="Tahoma" w:hAnsi="Tahoma" w:cs="Tahoma"/>
          <w:b/>
          <w:bCs/>
          <w:sz w:val="28"/>
          <w:szCs w:val="28"/>
        </w:rPr>
      </w:pPr>
      <w:r w:rsidRPr="003C22F5">
        <w:rPr>
          <w:rFonts w:ascii="Tahoma" w:hAnsi="Tahoma" w:cs="Tahoma"/>
        </w:rPr>
        <w:t>……………………………………………………………………………………………………………………</w:t>
      </w:r>
    </w:p>
    <w:p w:rsidR="008453DF" w:rsidRPr="003C22F5" w:rsidRDefault="008453DF" w:rsidP="00BA22B9">
      <w:pPr>
        <w:keepNext/>
        <w:keepLines/>
        <w:autoSpaceDE w:val="0"/>
        <w:autoSpaceDN w:val="0"/>
        <w:adjustRightInd w:val="0"/>
        <w:spacing w:line="360" w:lineRule="auto"/>
        <w:rPr>
          <w:rFonts w:ascii="Tahoma" w:hAnsi="Tahoma" w:cs="Tahoma"/>
          <w:b/>
          <w:bCs/>
          <w:sz w:val="28"/>
          <w:szCs w:val="28"/>
        </w:rPr>
      </w:pPr>
      <w:r w:rsidRPr="003C22F5">
        <w:rPr>
          <w:rFonts w:ascii="Tahoma" w:hAnsi="Tahoma" w:cs="Tahoma"/>
        </w:rPr>
        <w:t>……………………………………………………………………………………………………………………</w:t>
      </w:r>
    </w:p>
    <w:p w:rsidR="008453DF" w:rsidRPr="003C22F5" w:rsidRDefault="008453DF" w:rsidP="00BA22B9">
      <w:pPr>
        <w:keepNext/>
        <w:keepLines/>
        <w:autoSpaceDE w:val="0"/>
        <w:autoSpaceDN w:val="0"/>
        <w:adjustRightInd w:val="0"/>
        <w:spacing w:line="360" w:lineRule="auto"/>
        <w:rPr>
          <w:rFonts w:ascii="Tahoma" w:hAnsi="Tahoma" w:cs="Tahoma"/>
          <w:b/>
          <w:bCs/>
          <w:sz w:val="28"/>
          <w:szCs w:val="28"/>
        </w:rPr>
      </w:pPr>
      <w:r w:rsidRPr="003C22F5">
        <w:rPr>
          <w:rFonts w:ascii="Tahoma" w:hAnsi="Tahoma" w:cs="Tahoma"/>
        </w:rPr>
        <w:t>……………………………………………………………………………………………………………………</w:t>
      </w:r>
    </w:p>
    <w:p w:rsidR="008453DF" w:rsidRPr="003C22F5" w:rsidRDefault="008453DF" w:rsidP="00BA22B9">
      <w:pPr>
        <w:keepNext/>
        <w:keepLines/>
        <w:autoSpaceDE w:val="0"/>
        <w:autoSpaceDN w:val="0"/>
        <w:adjustRightInd w:val="0"/>
        <w:spacing w:line="360" w:lineRule="auto"/>
        <w:rPr>
          <w:rFonts w:ascii="Tahoma" w:hAnsi="Tahoma" w:cs="Tahoma"/>
          <w:b/>
          <w:bCs/>
          <w:sz w:val="28"/>
          <w:szCs w:val="28"/>
        </w:rPr>
      </w:pPr>
      <w:r w:rsidRPr="003C22F5">
        <w:rPr>
          <w:rFonts w:ascii="Tahoma" w:hAnsi="Tahoma" w:cs="Tahoma"/>
        </w:rPr>
        <w:t>……………………………………………………………………………………………………………………</w:t>
      </w:r>
    </w:p>
    <w:p w:rsidR="008453DF" w:rsidRPr="003C22F5" w:rsidRDefault="008453DF" w:rsidP="00BA22B9">
      <w:pPr>
        <w:keepNext/>
        <w:keepLines/>
        <w:autoSpaceDE w:val="0"/>
        <w:autoSpaceDN w:val="0"/>
        <w:adjustRightInd w:val="0"/>
        <w:spacing w:line="360" w:lineRule="auto"/>
        <w:rPr>
          <w:rFonts w:ascii="Tahoma" w:hAnsi="Tahoma" w:cs="Tahoma"/>
          <w:b/>
          <w:bCs/>
          <w:sz w:val="28"/>
          <w:szCs w:val="28"/>
        </w:rPr>
      </w:pPr>
      <w:r w:rsidRPr="003C22F5">
        <w:rPr>
          <w:rFonts w:ascii="Tahoma" w:hAnsi="Tahoma" w:cs="Tahoma"/>
        </w:rPr>
        <w:t>……………………………………………………………………………………………………………………</w:t>
      </w:r>
    </w:p>
    <w:p w:rsidR="008453DF" w:rsidRPr="003C22F5" w:rsidRDefault="008453DF" w:rsidP="00BA22B9">
      <w:pPr>
        <w:keepNext/>
        <w:keepLines/>
        <w:autoSpaceDE w:val="0"/>
        <w:autoSpaceDN w:val="0"/>
        <w:adjustRightInd w:val="0"/>
        <w:spacing w:line="360" w:lineRule="auto"/>
        <w:rPr>
          <w:rFonts w:ascii="Tahoma" w:hAnsi="Tahoma" w:cs="Tahoma"/>
          <w:b/>
          <w:bCs/>
          <w:sz w:val="28"/>
          <w:szCs w:val="28"/>
        </w:rPr>
      </w:pPr>
      <w:r w:rsidRPr="003C22F5">
        <w:rPr>
          <w:rFonts w:ascii="Tahoma" w:hAnsi="Tahoma" w:cs="Tahoma"/>
        </w:rPr>
        <w:t>……………………………………………………………………………………………………………………</w:t>
      </w:r>
    </w:p>
    <w:p w:rsidR="008453DF" w:rsidRPr="003C22F5" w:rsidRDefault="008453DF" w:rsidP="00BA22B9">
      <w:pPr>
        <w:keepNext/>
        <w:keepLines/>
        <w:autoSpaceDE w:val="0"/>
        <w:autoSpaceDN w:val="0"/>
        <w:adjustRightInd w:val="0"/>
        <w:spacing w:line="360" w:lineRule="auto"/>
        <w:rPr>
          <w:rFonts w:ascii="Tahoma" w:hAnsi="Tahoma" w:cs="Tahoma"/>
          <w:b/>
          <w:bCs/>
          <w:sz w:val="28"/>
          <w:szCs w:val="28"/>
        </w:rPr>
      </w:pPr>
      <w:r w:rsidRPr="003C22F5">
        <w:rPr>
          <w:rFonts w:ascii="Tahoma" w:hAnsi="Tahoma" w:cs="Tahoma"/>
        </w:rPr>
        <w:t>……………………………………………………………………………………………………………………</w:t>
      </w:r>
    </w:p>
    <w:p w:rsidR="008453DF" w:rsidRPr="003C22F5" w:rsidRDefault="008453DF" w:rsidP="00BA22B9">
      <w:pPr>
        <w:keepNext/>
        <w:keepLines/>
        <w:autoSpaceDE w:val="0"/>
        <w:autoSpaceDN w:val="0"/>
        <w:adjustRightInd w:val="0"/>
        <w:spacing w:line="360" w:lineRule="auto"/>
        <w:rPr>
          <w:rFonts w:ascii="Tahoma" w:hAnsi="Tahoma" w:cs="Tahoma"/>
          <w:b/>
          <w:bCs/>
          <w:sz w:val="28"/>
          <w:szCs w:val="28"/>
        </w:rPr>
      </w:pPr>
      <w:r w:rsidRPr="003C22F5">
        <w:rPr>
          <w:rFonts w:ascii="Tahoma" w:hAnsi="Tahoma" w:cs="Tahoma"/>
        </w:rPr>
        <w:t>……………………………………………………………………………………………………………………</w:t>
      </w:r>
    </w:p>
    <w:p w:rsidR="008453DF" w:rsidRPr="003C22F5" w:rsidRDefault="008453DF" w:rsidP="00BA22B9">
      <w:pPr>
        <w:keepNext/>
        <w:keepLines/>
        <w:autoSpaceDE w:val="0"/>
        <w:autoSpaceDN w:val="0"/>
        <w:adjustRightInd w:val="0"/>
        <w:spacing w:line="360" w:lineRule="auto"/>
        <w:rPr>
          <w:rFonts w:ascii="Tahoma" w:hAnsi="Tahoma" w:cs="Tahoma"/>
          <w:b/>
          <w:bCs/>
          <w:sz w:val="28"/>
          <w:szCs w:val="28"/>
        </w:rPr>
      </w:pPr>
      <w:r w:rsidRPr="003C22F5">
        <w:rPr>
          <w:rFonts w:ascii="Tahoma" w:hAnsi="Tahoma" w:cs="Tahoma"/>
        </w:rPr>
        <w:t>……………………………………………………………………………………………………………………</w:t>
      </w:r>
    </w:p>
    <w:p w:rsidR="008453DF" w:rsidRPr="003C22F5" w:rsidRDefault="008453DF" w:rsidP="00BA22B9">
      <w:pPr>
        <w:keepNext/>
        <w:keepLines/>
        <w:autoSpaceDE w:val="0"/>
        <w:autoSpaceDN w:val="0"/>
        <w:adjustRightInd w:val="0"/>
        <w:spacing w:line="360" w:lineRule="auto"/>
        <w:rPr>
          <w:rFonts w:ascii="Tahoma" w:hAnsi="Tahoma" w:cs="Tahoma"/>
          <w:b/>
          <w:bCs/>
          <w:sz w:val="28"/>
          <w:szCs w:val="28"/>
        </w:rPr>
      </w:pPr>
      <w:r w:rsidRPr="003C22F5">
        <w:rPr>
          <w:rFonts w:ascii="Tahoma" w:hAnsi="Tahoma" w:cs="Tahoma"/>
        </w:rPr>
        <w:t>……………………………………………………………………………………………………………………</w:t>
      </w:r>
    </w:p>
    <w:p w:rsidR="008453DF" w:rsidRPr="003C22F5" w:rsidRDefault="008453DF" w:rsidP="00BA22B9">
      <w:pPr>
        <w:keepNext/>
        <w:keepLines/>
        <w:autoSpaceDE w:val="0"/>
        <w:autoSpaceDN w:val="0"/>
        <w:adjustRightInd w:val="0"/>
        <w:spacing w:line="360" w:lineRule="auto"/>
        <w:rPr>
          <w:rFonts w:ascii="Tahoma" w:hAnsi="Tahoma" w:cs="Tahoma"/>
          <w:b/>
          <w:bCs/>
          <w:sz w:val="28"/>
          <w:szCs w:val="28"/>
        </w:rPr>
      </w:pPr>
      <w:r w:rsidRPr="003C22F5">
        <w:rPr>
          <w:rFonts w:ascii="Tahoma" w:hAnsi="Tahoma" w:cs="Tahoma"/>
        </w:rPr>
        <w:t>……………………………………………………………………………………………………………………</w:t>
      </w:r>
    </w:p>
    <w:p w:rsidR="008453DF" w:rsidRPr="003C22F5" w:rsidRDefault="008453DF" w:rsidP="00BA22B9">
      <w:pPr>
        <w:keepNext/>
        <w:keepLines/>
        <w:autoSpaceDE w:val="0"/>
        <w:autoSpaceDN w:val="0"/>
        <w:adjustRightInd w:val="0"/>
        <w:spacing w:line="360" w:lineRule="auto"/>
        <w:rPr>
          <w:rFonts w:ascii="Tahoma" w:hAnsi="Tahoma" w:cs="Tahoma"/>
          <w:b/>
          <w:bCs/>
          <w:sz w:val="28"/>
          <w:szCs w:val="28"/>
        </w:rPr>
      </w:pPr>
      <w:r w:rsidRPr="003C22F5">
        <w:rPr>
          <w:rFonts w:ascii="Tahoma" w:hAnsi="Tahoma" w:cs="Tahoma"/>
        </w:rPr>
        <w:t>……………………………………………………………………………………………………………………</w:t>
      </w:r>
    </w:p>
    <w:p w:rsidR="008453DF" w:rsidRPr="003C22F5" w:rsidRDefault="008453DF" w:rsidP="00BA22B9">
      <w:pPr>
        <w:keepNext/>
        <w:keepLines/>
        <w:autoSpaceDE w:val="0"/>
        <w:autoSpaceDN w:val="0"/>
        <w:adjustRightInd w:val="0"/>
        <w:spacing w:line="360" w:lineRule="auto"/>
        <w:rPr>
          <w:rFonts w:ascii="Tahoma" w:hAnsi="Tahoma" w:cs="Tahoma"/>
          <w:b/>
          <w:bCs/>
          <w:sz w:val="28"/>
          <w:szCs w:val="28"/>
        </w:rPr>
      </w:pPr>
      <w:r w:rsidRPr="003C22F5">
        <w:rPr>
          <w:rFonts w:ascii="Tahoma" w:hAnsi="Tahoma" w:cs="Tahoma"/>
        </w:rPr>
        <w:t>……………………………………………………………………………………………………………………</w:t>
      </w:r>
    </w:p>
    <w:p w:rsidR="008453DF" w:rsidRPr="003C22F5" w:rsidRDefault="008453DF" w:rsidP="00BA22B9">
      <w:pPr>
        <w:keepNext/>
        <w:keepLines/>
        <w:autoSpaceDE w:val="0"/>
        <w:autoSpaceDN w:val="0"/>
        <w:adjustRightInd w:val="0"/>
        <w:spacing w:line="360" w:lineRule="auto"/>
        <w:rPr>
          <w:rFonts w:ascii="Tahoma" w:hAnsi="Tahoma" w:cs="Tahoma"/>
          <w:b/>
          <w:bCs/>
          <w:sz w:val="28"/>
          <w:szCs w:val="28"/>
        </w:rPr>
      </w:pPr>
      <w:r w:rsidRPr="003C22F5">
        <w:rPr>
          <w:rFonts w:ascii="Tahoma" w:hAnsi="Tahoma" w:cs="Tahoma"/>
        </w:rPr>
        <w:t>……………………………………………………………………………………………………………………</w:t>
      </w:r>
    </w:p>
    <w:p w:rsidR="008453DF" w:rsidRPr="003C22F5" w:rsidRDefault="008453DF" w:rsidP="00BA22B9">
      <w:pPr>
        <w:keepNext/>
        <w:keepLines/>
        <w:autoSpaceDE w:val="0"/>
        <w:autoSpaceDN w:val="0"/>
        <w:adjustRightInd w:val="0"/>
        <w:spacing w:line="360" w:lineRule="auto"/>
        <w:rPr>
          <w:rFonts w:ascii="Tahoma" w:hAnsi="Tahoma" w:cs="Tahoma"/>
          <w:b/>
          <w:bCs/>
          <w:sz w:val="28"/>
          <w:szCs w:val="28"/>
        </w:rPr>
      </w:pPr>
      <w:r w:rsidRPr="003C22F5">
        <w:rPr>
          <w:rFonts w:ascii="Tahoma" w:hAnsi="Tahoma" w:cs="Tahoma"/>
        </w:rPr>
        <w:t>……………………………………………………………………………………………………………………</w:t>
      </w:r>
    </w:p>
    <w:p w:rsidR="00EC7318" w:rsidRDefault="00EC7318" w:rsidP="00BA22B9">
      <w:pPr>
        <w:keepNext/>
        <w:keepLines/>
        <w:autoSpaceDE w:val="0"/>
        <w:autoSpaceDN w:val="0"/>
        <w:adjustRightInd w:val="0"/>
        <w:spacing w:line="360" w:lineRule="auto"/>
        <w:ind w:right="-93"/>
        <w:jc w:val="center"/>
        <w:rPr>
          <w:rFonts w:asciiTheme="majorHAnsi" w:hAnsiTheme="majorHAnsi" w:cs="Tahoma"/>
          <w:sz w:val="29"/>
          <w:szCs w:val="29"/>
        </w:rPr>
      </w:pPr>
    </w:p>
    <w:p w:rsidR="008453DF" w:rsidRDefault="008453DF" w:rsidP="00407F9D">
      <w:pPr>
        <w:keepNext/>
        <w:keepLines/>
        <w:autoSpaceDE w:val="0"/>
        <w:autoSpaceDN w:val="0"/>
        <w:adjustRightInd w:val="0"/>
        <w:spacing w:line="276" w:lineRule="auto"/>
        <w:ind w:right="-93"/>
        <w:jc w:val="center"/>
        <w:rPr>
          <w:rFonts w:asciiTheme="majorHAnsi" w:hAnsiTheme="majorHAnsi" w:cs="Tahoma"/>
          <w:sz w:val="29"/>
          <w:szCs w:val="29"/>
        </w:rPr>
      </w:pPr>
      <w:r w:rsidRPr="00EC7318">
        <w:rPr>
          <w:rFonts w:asciiTheme="majorHAnsi" w:hAnsiTheme="majorHAnsi" w:cs="Tahoma"/>
          <w:sz w:val="29"/>
          <w:szCs w:val="29"/>
        </w:rPr>
        <w:t>Ευχαριστούμε για τη συνεργασία σας στη συμπλήρωση του ερωτηματολογίου και τη συμμετοχή σας στη διαδικασία κατάρτισης του Επιχειρησιακού Προγράμματος Δήμου Ανατολικής Μάνης για την περίοδο 20</w:t>
      </w:r>
      <w:r w:rsidR="00D66089" w:rsidRPr="00EC7318">
        <w:rPr>
          <w:rFonts w:asciiTheme="majorHAnsi" w:hAnsiTheme="majorHAnsi" w:cs="Tahoma"/>
          <w:sz w:val="29"/>
          <w:szCs w:val="29"/>
        </w:rPr>
        <w:t>11</w:t>
      </w:r>
      <w:r w:rsidRPr="00EC7318">
        <w:rPr>
          <w:rFonts w:asciiTheme="majorHAnsi" w:hAnsiTheme="majorHAnsi" w:cs="Tahoma"/>
          <w:sz w:val="29"/>
          <w:szCs w:val="29"/>
        </w:rPr>
        <w:t>-201</w:t>
      </w:r>
      <w:r w:rsidR="00F834F6">
        <w:rPr>
          <w:rFonts w:asciiTheme="majorHAnsi" w:hAnsiTheme="majorHAnsi" w:cs="Tahoma"/>
          <w:sz w:val="29"/>
          <w:szCs w:val="29"/>
        </w:rPr>
        <w:t>4</w:t>
      </w:r>
      <w:bookmarkStart w:id="0" w:name="_GoBack"/>
      <w:bookmarkEnd w:id="0"/>
      <w:r w:rsidR="00863899">
        <w:rPr>
          <w:rFonts w:asciiTheme="majorHAnsi" w:hAnsiTheme="majorHAnsi" w:cs="Tahoma"/>
          <w:sz w:val="29"/>
          <w:szCs w:val="29"/>
        </w:rPr>
        <w:t>.</w:t>
      </w:r>
    </w:p>
    <w:p w:rsidR="00407F9D" w:rsidRPr="00EC7318" w:rsidRDefault="00407F9D" w:rsidP="00407F9D">
      <w:pPr>
        <w:keepNext/>
        <w:keepLines/>
        <w:autoSpaceDE w:val="0"/>
        <w:autoSpaceDN w:val="0"/>
        <w:adjustRightInd w:val="0"/>
        <w:spacing w:line="276" w:lineRule="auto"/>
        <w:ind w:right="-93"/>
        <w:jc w:val="center"/>
        <w:rPr>
          <w:rFonts w:asciiTheme="majorHAnsi" w:hAnsiTheme="majorHAnsi" w:cs="Tahoma"/>
          <w:sz w:val="29"/>
          <w:szCs w:val="29"/>
        </w:rPr>
      </w:pPr>
    </w:p>
    <w:p w:rsidR="00E04596" w:rsidRDefault="008453DF" w:rsidP="00BA22B9">
      <w:pPr>
        <w:keepNext/>
        <w:keepLines/>
        <w:autoSpaceDE w:val="0"/>
        <w:autoSpaceDN w:val="0"/>
        <w:adjustRightInd w:val="0"/>
        <w:spacing w:line="360" w:lineRule="auto"/>
        <w:ind w:right="-93"/>
        <w:jc w:val="center"/>
        <w:outlineLvl w:val="0"/>
        <w:rPr>
          <w:rFonts w:asciiTheme="majorHAnsi" w:hAnsiTheme="majorHAnsi" w:cs="Tahoma"/>
          <w:b/>
          <w:sz w:val="29"/>
          <w:szCs w:val="29"/>
        </w:rPr>
      </w:pPr>
      <w:r w:rsidRPr="00EC7318">
        <w:rPr>
          <w:rFonts w:asciiTheme="majorHAnsi" w:hAnsiTheme="majorHAnsi" w:cs="Tahoma"/>
          <w:b/>
          <w:sz w:val="29"/>
          <w:szCs w:val="29"/>
        </w:rPr>
        <w:t xml:space="preserve">Η </w:t>
      </w:r>
      <w:r w:rsidR="0065293A">
        <w:rPr>
          <w:rFonts w:asciiTheme="majorHAnsi" w:hAnsiTheme="majorHAnsi" w:cs="Tahoma"/>
          <w:b/>
          <w:sz w:val="29"/>
          <w:szCs w:val="29"/>
        </w:rPr>
        <w:t>ΔΙΕΠΙΣΤΗΜΟΝΙΚΗ ΟΜΑΔΑ</w:t>
      </w:r>
      <w:r w:rsidRPr="00EC7318">
        <w:rPr>
          <w:rFonts w:asciiTheme="majorHAnsi" w:hAnsiTheme="majorHAnsi" w:cs="Tahoma"/>
          <w:b/>
          <w:sz w:val="29"/>
          <w:szCs w:val="29"/>
        </w:rPr>
        <w:t xml:space="preserve"> ΕΡΓΟΥ </w:t>
      </w:r>
      <w:r w:rsidR="0065293A">
        <w:rPr>
          <w:rFonts w:asciiTheme="majorHAnsi" w:hAnsiTheme="majorHAnsi" w:cs="Tahoma"/>
          <w:b/>
          <w:sz w:val="29"/>
          <w:szCs w:val="29"/>
        </w:rPr>
        <w:t>ΔΗΜΟΥ ΑΝΑΤΟΛΙΚΗΣ ΜΑΝΗΣ</w:t>
      </w:r>
    </w:p>
    <w:sectPr w:rsidR="00E04596" w:rsidSect="008A34E8">
      <w:pgSz w:w="11906" w:h="16838" w:code="9"/>
      <w:pgMar w:top="1418" w:right="1418" w:bottom="1418"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5BC" w:rsidRDefault="003425BC" w:rsidP="00415E8D">
      <w:r>
        <w:separator/>
      </w:r>
    </w:p>
  </w:endnote>
  <w:endnote w:type="continuationSeparator" w:id="0">
    <w:p w:rsidR="003425BC" w:rsidRDefault="003425BC" w:rsidP="0041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D2E" w:rsidRPr="00DD36CA" w:rsidRDefault="00F26D2E" w:rsidP="00DD36CA">
    <w:pPr>
      <w:pStyle w:val="a4"/>
      <w:pBdr>
        <w:top w:val="single" w:sz="4" w:space="1" w:color="auto"/>
      </w:pBdr>
      <w:rPr>
        <w:rFonts w:asciiTheme="majorHAnsi" w:hAnsiTheme="majorHAnsi" w:cs="Tahoma"/>
        <w:sz w:val="16"/>
        <w:szCs w:val="16"/>
      </w:rPr>
    </w:pPr>
    <w:r w:rsidRPr="00DD36CA">
      <w:rPr>
        <w:rFonts w:asciiTheme="majorHAnsi" w:hAnsiTheme="majorHAnsi" w:cs="Tahoma"/>
        <w:sz w:val="16"/>
        <w:szCs w:val="16"/>
      </w:rPr>
      <w:t>ΕΠΙΧΕΙΡΗΣΙΑΚΟ ΠΡΟΓΡΑΜΜΑ ΔΗΜΟΥ ΑΝΑΤΟΛΙΚΗΣ ΜΑΝΗΣ  2011-201</w:t>
    </w:r>
    <w:r w:rsidR="00F834F6">
      <w:rPr>
        <w:rFonts w:asciiTheme="majorHAnsi" w:hAnsiTheme="majorHAnsi" w:cs="Tahoma"/>
        <w:sz w:val="16"/>
        <w:szCs w:val="16"/>
      </w:rPr>
      <w:t>4</w:t>
    </w:r>
  </w:p>
  <w:sdt>
    <w:sdtPr>
      <w:rPr>
        <w:rFonts w:ascii="Tahoma" w:hAnsi="Tahoma" w:cs="Tahoma"/>
        <w:b/>
        <w:sz w:val="16"/>
        <w:szCs w:val="16"/>
      </w:rPr>
      <w:id w:val="-1798363237"/>
      <w:docPartObj>
        <w:docPartGallery w:val="Page Numbers (Bottom of Page)"/>
        <w:docPartUnique/>
      </w:docPartObj>
    </w:sdtPr>
    <w:sdtEndPr/>
    <w:sdtContent>
      <w:p w:rsidR="00F26D2E" w:rsidRPr="0057500F" w:rsidRDefault="00F26D2E" w:rsidP="008A34E8">
        <w:pPr>
          <w:pStyle w:val="a4"/>
          <w:pBdr>
            <w:top w:val="single" w:sz="4" w:space="1" w:color="auto"/>
          </w:pBdr>
          <w:rPr>
            <w:rFonts w:ascii="Tahoma" w:hAnsi="Tahoma" w:cs="Tahoma"/>
            <w:b/>
            <w:sz w:val="16"/>
            <w:szCs w:val="16"/>
          </w:rPr>
        </w:pPr>
        <w:r w:rsidRPr="00DD36CA">
          <w:rPr>
            <w:rFonts w:ascii="Tahoma" w:hAnsi="Tahoma" w:cs="Tahoma"/>
            <w:b/>
            <w:noProof/>
            <w:sz w:val="16"/>
            <w:szCs w:val="16"/>
          </w:rPr>
          <mc:AlternateContent>
            <mc:Choice Requires="wps">
              <w:drawing>
                <wp:anchor distT="0" distB="0" distL="114300" distR="114300" simplePos="0" relativeHeight="251659264" behindDoc="0" locked="0" layoutInCell="1" allowOverlap="1" wp14:anchorId="2C3668C3" wp14:editId="3E5DBCA2">
                  <wp:simplePos x="0" y="0"/>
                  <wp:positionH relativeFrom="rightMargin">
                    <wp:align>center</wp:align>
                  </wp:positionH>
                  <wp:positionV relativeFrom="bottomMargin">
                    <wp:align>center</wp:align>
                  </wp:positionV>
                  <wp:extent cx="561975" cy="561975"/>
                  <wp:effectExtent l="9525" t="9525" r="9525" b="9525"/>
                  <wp:wrapNone/>
                  <wp:docPr id="605" name="Οβά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F26D2E" w:rsidRPr="00DD36CA" w:rsidRDefault="00F26D2E">
                              <w:pPr>
                                <w:pStyle w:val="a4"/>
                                <w:rPr>
                                  <w:rFonts w:asciiTheme="majorHAnsi" w:hAnsiTheme="majorHAnsi"/>
                                  <w:b/>
                                  <w:color w:val="4F81BD" w:themeColor="accent1"/>
                                  <w:sz w:val="20"/>
                                </w:rPr>
                              </w:pPr>
                              <w:r w:rsidRPr="00DD36CA">
                                <w:rPr>
                                  <w:rFonts w:asciiTheme="majorHAnsi" w:hAnsiTheme="majorHAnsi"/>
                                  <w:b/>
                                  <w:sz w:val="20"/>
                                </w:rPr>
                                <w:fldChar w:fldCharType="begin"/>
                              </w:r>
                              <w:r w:rsidRPr="00DD36CA">
                                <w:rPr>
                                  <w:rFonts w:asciiTheme="majorHAnsi" w:hAnsiTheme="majorHAnsi"/>
                                  <w:b/>
                                  <w:sz w:val="20"/>
                                </w:rPr>
                                <w:instrText>PAGE  \* MERGEFORMAT</w:instrText>
                              </w:r>
                              <w:r w:rsidRPr="00DD36CA">
                                <w:rPr>
                                  <w:rFonts w:asciiTheme="majorHAnsi" w:hAnsiTheme="majorHAnsi"/>
                                  <w:b/>
                                  <w:sz w:val="20"/>
                                </w:rPr>
                                <w:fldChar w:fldCharType="separate"/>
                              </w:r>
                              <w:r w:rsidR="00F834F6" w:rsidRPr="00F834F6">
                                <w:rPr>
                                  <w:rFonts w:asciiTheme="majorHAnsi" w:hAnsiTheme="majorHAnsi"/>
                                  <w:b/>
                                  <w:noProof/>
                                  <w:color w:val="4F81BD" w:themeColor="accent1"/>
                                  <w:sz w:val="20"/>
                                </w:rPr>
                                <w:t>10</w:t>
                              </w:r>
                              <w:r w:rsidRPr="00DD36CA">
                                <w:rPr>
                                  <w:rFonts w:asciiTheme="majorHAnsi" w:hAnsiTheme="majorHAnsi"/>
                                  <w:b/>
                                  <w:color w:val="4F81BD" w:themeColor="accent1"/>
                                  <w:sz w:val="20"/>
                                </w:rPr>
                                <w:fldChar w:fldCharType="end"/>
                              </w:r>
                              <w:r>
                                <w:rPr>
                                  <w:rFonts w:asciiTheme="majorHAnsi" w:hAnsiTheme="majorHAnsi"/>
                                  <w:b/>
                                  <w:color w:val="4F81BD" w:themeColor="accent1"/>
                                  <w:sz w:val="20"/>
                                </w:rPr>
                                <w:t>/10</w:t>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Οβάλ 6"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" filled="f" fillcolor="#c0504d" strokecolor="#adc1d9" strokeweight="1pt">
                  <v:textbox inset="0,0,0,0">
                    <w:txbxContent>
                      <w:p w:rsidR="00F26D2E" w:rsidRPr="00DD36CA" w:rsidRDefault="00F26D2E">
                        <w:pPr>
                          <w:pStyle w:val="a4"/>
                          <w:rPr>
                            <w:rFonts w:asciiTheme="majorHAnsi" w:hAnsiTheme="majorHAnsi"/>
                            <w:b/>
                            <w:color w:val="4F81BD" w:themeColor="accent1"/>
                            <w:sz w:val="20"/>
                          </w:rPr>
                        </w:pPr>
                        <w:r w:rsidRPr="00DD36CA">
                          <w:rPr>
                            <w:rFonts w:asciiTheme="majorHAnsi" w:hAnsiTheme="majorHAnsi"/>
                            <w:b/>
                            <w:sz w:val="20"/>
                          </w:rPr>
                          <w:fldChar w:fldCharType="begin"/>
                        </w:r>
                        <w:r w:rsidRPr="00DD36CA">
                          <w:rPr>
                            <w:rFonts w:asciiTheme="majorHAnsi" w:hAnsiTheme="majorHAnsi"/>
                            <w:b/>
                            <w:sz w:val="20"/>
                          </w:rPr>
                          <w:instrText>PAGE  \* MERGEFORMAT</w:instrText>
                        </w:r>
                        <w:r w:rsidRPr="00DD36CA">
                          <w:rPr>
                            <w:rFonts w:asciiTheme="majorHAnsi" w:hAnsiTheme="majorHAnsi"/>
                            <w:b/>
                            <w:sz w:val="20"/>
                          </w:rPr>
                          <w:fldChar w:fldCharType="separate"/>
                        </w:r>
                        <w:r w:rsidR="00F834F6" w:rsidRPr="00F834F6">
                          <w:rPr>
                            <w:rFonts w:asciiTheme="majorHAnsi" w:hAnsiTheme="majorHAnsi"/>
                            <w:b/>
                            <w:noProof/>
                            <w:color w:val="4F81BD" w:themeColor="accent1"/>
                            <w:sz w:val="20"/>
                          </w:rPr>
                          <w:t>10</w:t>
                        </w:r>
                        <w:r w:rsidRPr="00DD36CA">
                          <w:rPr>
                            <w:rFonts w:asciiTheme="majorHAnsi" w:hAnsiTheme="majorHAnsi"/>
                            <w:b/>
                            <w:color w:val="4F81BD" w:themeColor="accent1"/>
                            <w:sz w:val="20"/>
                          </w:rPr>
                          <w:fldChar w:fldCharType="end"/>
                        </w:r>
                        <w:r>
                          <w:rPr>
                            <w:rFonts w:asciiTheme="majorHAnsi" w:hAnsiTheme="majorHAnsi"/>
                            <w:b/>
                            <w:color w:val="4F81BD" w:themeColor="accent1"/>
                            <w:sz w:val="20"/>
                          </w:rPr>
                          <w:t>/10</w:t>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5BC" w:rsidRDefault="003425BC" w:rsidP="00415E8D">
      <w:r>
        <w:separator/>
      </w:r>
    </w:p>
  </w:footnote>
  <w:footnote w:type="continuationSeparator" w:id="0">
    <w:p w:rsidR="003425BC" w:rsidRDefault="003425BC" w:rsidP="00415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D2E" w:rsidRPr="00DD36CA" w:rsidRDefault="00F26D2E" w:rsidP="00DD36CA">
    <w:pPr>
      <w:pStyle w:val="a3"/>
      <w:pBdr>
        <w:bottom w:val="single" w:sz="4" w:space="1" w:color="auto"/>
      </w:pBdr>
      <w:jc w:val="center"/>
      <w:rPr>
        <w:rFonts w:asciiTheme="majorHAnsi" w:hAnsiTheme="majorHAnsi" w:cs="Tahoma"/>
        <w:b/>
        <w:sz w:val="18"/>
        <w:szCs w:val="18"/>
      </w:rPr>
    </w:pPr>
    <w:r w:rsidRPr="00DD36CA">
      <w:rPr>
        <w:rFonts w:asciiTheme="majorHAnsi" w:hAnsiTheme="majorHAnsi" w:cs="Tahoma"/>
        <w:b/>
        <w:sz w:val="18"/>
        <w:szCs w:val="18"/>
      </w:rPr>
      <w:t>ΕΡΩΤΗΜΑΤΟΛΟΓΙΟ ΔΗΜΟΣΙΑΣ ΔΙΑΒΟΥΛΕΥΣΗΣ Α΄ ΦΑΣΗΣ «ΣΤΡΑΤΗΓΙΚΟΣ ΣΧΕΔΙΑΣΜΟΣ»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22AE"/>
    <w:multiLevelType w:val="hybridMultilevel"/>
    <w:tmpl w:val="5C8CE68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0AC31189"/>
    <w:multiLevelType w:val="hybridMultilevel"/>
    <w:tmpl w:val="1662FEA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
    <w:nsid w:val="176E096F"/>
    <w:multiLevelType w:val="hybridMultilevel"/>
    <w:tmpl w:val="B6CA09E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35CD3AF3"/>
    <w:multiLevelType w:val="hybridMultilevel"/>
    <w:tmpl w:val="5C14FF58"/>
    <w:lvl w:ilvl="0" w:tplc="F1529EA0">
      <w:start w:val="5"/>
      <w:numFmt w:val="bullet"/>
      <w:lvlText w:val="-"/>
      <w:lvlJc w:val="left"/>
      <w:pPr>
        <w:tabs>
          <w:tab w:val="num" w:pos="1140"/>
        </w:tabs>
        <w:ind w:left="1140" w:hanging="360"/>
      </w:pPr>
      <w:rPr>
        <w:rFonts w:ascii="Times New Roman" w:eastAsia="Times New Roman" w:hAnsi="Times New Roman" w:cs="Times New Roman" w:hint="default"/>
      </w:rPr>
    </w:lvl>
    <w:lvl w:ilvl="1" w:tplc="04080003" w:tentative="1">
      <w:start w:val="1"/>
      <w:numFmt w:val="bullet"/>
      <w:lvlText w:val="o"/>
      <w:lvlJc w:val="left"/>
      <w:pPr>
        <w:tabs>
          <w:tab w:val="num" w:pos="1860"/>
        </w:tabs>
        <w:ind w:left="1860" w:hanging="360"/>
      </w:pPr>
      <w:rPr>
        <w:rFonts w:ascii="Courier New" w:hAnsi="Courier New" w:cs="Courier New" w:hint="default"/>
      </w:rPr>
    </w:lvl>
    <w:lvl w:ilvl="2" w:tplc="04080005" w:tentative="1">
      <w:start w:val="1"/>
      <w:numFmt w:val="bullet"/>
      <w:lvlText w:val=""/>
      <w:lvlJc w:val="left"/>
      <w:pPr>
        <w:tabs>
          <w:tab w:val="num" w:pos="2580"/>
        </w:tabs>
        <w:ind w:left="2580" w:hanging="360"/>
      </w:pPr>
      <w:rPr>
        <w:rFonts w:ascii="Wingdings" w:hAnsi="Wingdings" w:hint="default"/>
      </w:rPr>
    </w:lvl>
    <w:lvl w:ilvl="3" w:tplc="04080001" w:tentative="1">
      <w:start w:val="1"/>
      <w:numFmt w:val="bullet"/>
      <w:lvlText w:val=""/>
      <w:lvlJc w:val="left"/>
      <w:pPr>
        <w:tabs>
          <w:tab w:val="num" w:pos="3300"/>
        </w:tabs>
        <w:ind w:left="3300" w:hanging="360"/>
      </w:pPr>
      <w:rPr>
        <w:rFonts w:ascii="Symbol" w:hAnsi="Symbol" w:hint="default"/>
      </w:rPr>
    </w:lvl>
    <w:lvl w:ilvl="4" w:tplc="04080003" w:tentative="1">
      <w:start w:val="1"/>
      <w:numFmt w:val="bullet"/>
      <w:lvlText w:val="o"/>
      <w:lvlJc w:val="left"/>
      <w:pPr>
        <w:tabs>
          <w:tab w:val="num" w:pos="4020"/>
        </w:tabs>
        <w:ind w:left="4020" w:hanging="360"/>
      </w:pPr>
      <w:rPr>
        <w:rFonts w:ascii="Courier New" w:hAnsi="Courier New" w:cs="Courier New" w:hint="default"/>
      </w:rPr>
    </w:lvl>
    <w:lvl w:ilvl="5" w:tplc="04080005" w:tentative="1">
      <w:start w:val="1"/>
      <w:numFmt w:val="bullet"/>
      <w:lvlText w:val=""/>
      <w:lvlJc w:val="left"/>
      <w:pPr>
        <w:tabs>
          <w:tab w:val="num" w:pos="4740"/>
        </w:tabs>
        <w:ind w:left="4740" w:hanging="360"/>
      </w:pPr>
      <w:rPr>
        <w:rFonts w:ascii="Wingdings" w:hAnsi="Wingdings" w:hint="default"/>
      </w:rPr>
    </w:lvl>
    <w:lvl w:ilvl="6" w:tplc="04080001" w:tentative="1">
      <w:start w:val="1"/>
      <w:numFmt w:val="bullet"/>
      <w:lvlText w:val=""/>
      <w:lvlJc w:val="left"/>
      <w:pPr>
        <w:tabs>
          <w:tab w:val="num" w:pos="5460"/>
        </w:tabs>
        <w:ind w:left="5460" w:hanging="360"/>
      </w:pPr>
      <w:rPr>
        <w:rFonts w:ascii="Symbol" w:hAnsi="Symbol" w:hint="default"/>
      </w:rPr>
    </w:lvl>
    <w:lvl w:ilvl="7" w:tplc="04080003" w:tentative="1">
      <w:start w:val="1"/>
      <w:numFmt w:val="bullet"/>
      <w:lvlText w:val="o"/>
      <w:lvlJc w:val="left"/>
      <w:pPr>
        <w:tabs>
          <w:tab w:val="num" w:pos="6180"/>
        </w:tabs>
        <w:ind w:left="6180" w:hanging="360"/>
      </w:pPr>
      <w:rPr>
        <w:rFonts w:ascii="Courier New" w:hAnsi="Courier New" w:cs="Courier New" w:hint="default"/>
      </w:rPr>
    </w:lvl>
    <w:lvl w:ilvl="8" w:tplc="04080005" w:tentative="1">
      <w:start w:val="1"/>
      <w:numFmt w:val="bullet"/>
      <w:lvlText w:val=""/>
      <w:lvlJc w:val="left"/>
      <w:pPr>
        <w:tabs>
          <w:tab w:val="num" w:pos="6900"/>
        </w:tabs>
        <w:ind w:left="6900" w:hanging="360"/>
      </w:pPr>
      <w:rPr>
        <w:rFonts w:ascii="Wingdings" w:hAnsi="Wingdings" w:hint="default"/>
      </w:rPr>
    </w:lvl>
  </w:abstractNum>
  <w:abstractNum w:abstractNumId="4">
    <w:nsid w:val="41D8362F"/>
    <w:multiLevelType w:val="hybridMultilevel"/>
    <w:tmpl w:val="457ACEB6"/>
    <w:lvl w:ilvl="0" w:tplc="378AFB2A">
      <w:numFmt w:val="bullet"/>
      <w:lvlText w:val="•"/>
      <w:lvlJc w:val="left"/>
      <w:pPr>
        <w:ind w:left="720" w:hanging="360"/>
      </w:pPr>
      <w:rPr>
        <w:rFonts w:ascii="Cambria" w:eastAsia="Times New Roman" w:hAnsi="Cambri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8D664D9"/>
    <w:multiLevelType w:val="hybridMultilevel"/>
    <w:tmpl w:val="2A429EE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5B7F5373"/>
    <w:multiLevelType w:val="hybridMultilevel"/>
    <w:tmpl w:val="4E2C69A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
    <w:nsid w:val="6AE65A83"/>
    <w:multiLevelType w:val="hybridMultilevel"/>
    <w:tmpl w:val="51F6A30E"/>
    <w:lvl w:ilvl="0" w:tplc="378AFB2A">
      <w:numFmt w:val="bullet"/>
      <w:lvlText w:val="•"/>
      <w:lvlJc w:val="left"/>
      <w:pPr>
        <w:ind w:left="720" w:hanging="360"/>
      </w:pPr>
      <w:rPr>
        <w:rFonts w:ascii="Cambria" w:eastAsia="Times New Roman" w:hAnsi="Cambri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8F10408"/>
    <w:multiLevelType w:val="hybridMultilevel"/>
    <w:tmpl w:val="8B9ECAD8"/>
    <w:lvl w:ilvl="0" w:tplc="132A7606">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6"/>
  </w:num>
  <w:num w:numId="4">
    <w:abstractNumId w:val="3"/>
  </w:num>
  <w:num w:numId="5">
    <w:abstractNumId w:val="2"/>
  </w:num>
  <w:num w:numId="6">
    <w:abstractNumId w:val="5"/>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3DF"/>
    <w:rsid w:val="000A4989"/>
    <w:rsid w:val="000D75DE"/>
    <w:rsid w:val="00125B87"/>
    <w:rsid w:val="001504DF"/>
    <w:rsid w:val="00182A2E"/>
    <w:rsid w:val="001B56EB"/>
    <w:rsid w:val="00217489"/>
    <w:rsid w:val="00242D78"/>
    <w:rsid w:val="002A0D8F"/>
    <w:rsid w:val="0031509D"/>
    <w:rsid w:val="0032400C"/>
    <w:rsid w:val="003425BC"/>
    <w:rsid w:val="003E20C2"/>
    <w:rsid w:val="00407F9D"/>
    <w:rsid w:val="00415E8D"/>
    <w:rsid w:val="00490372"/>
    <w:rsid w:val="005007B7"/>
    <w:rsid w:val="00534D27"/>
    <w:rsid w:val="005407B4"/>
    <w:rsid w:val="005F1839"/>
    <w:rsid w:val="0065293A"/>
    <w:rsid w:val="00652ABC"/>
    <w:rsid w:val="0066743F"/>
    <w:rsid w:val="0068065A"/>
    <w:rsid w:val="006817EB"/>
    <w:rsid w:val="006D24BC"/>
    <w:rsid w:val="006D7D20"/>
    <w:rsid w:val="00705E38"/>
    <w:rsid w:val="00717B9A"/>
    <w:rsid w:val="007204AE"/>
    <w:rsid w:val="00760C91"/>
    <w:rsid w:val="00795645"/>
    <w:rsid w:val="007A67E9"/>
    <w:rsid w:val="00821155"/>
    <w:rsid w:val="008453DF"/>
    <w:rsid w:val="00863899"/>
    <w:rsid w:val="008A34E8"/>
    <w:rsid w:val="00901779"/>
    <w:rsid w:val="009441E2"/>
    <w:rsid w:val="00A422E5"/>
    <w:rsid w:val="00AA1548"/>
    <w:rsid w:val="00AB452D"/>
    <w:rsid w:val="00AF053C"/>
    <w:rsid w:val="00BA0975"/>
    <w:rsid w:val="00BA22B9"/>
    <w:rsid w:val="00C40D52"/>
    <w:rsid w:val="00C87ACA"/>
    <w:rsid w:val="00CC440B"/>
    <w:rsid w:val="00CC5A4D"/>
    <w:rsid w:val="00D20DC5"/>
    <w:rsid w:val="00D55317"/>
    <w:rsid w:val="00D66089"/>
    <w:rsid w:val="00DB566E"/>
    <w:rsid w:val="00DB7EF2"/>
    <w:rsid w:val="00DC648E"/>
    <w:rsid w:val="00DD36CA"/>
    <w:rsid w:val="00E00C3D"/>
    <w:rsid w:val="00E04596"/>
    <w:rsid w:val="00E527B5"/>
    <w:rsid w:val="00E61BA6"/>
    <w:rsid w:val="00EB6548"/>
    <w:rsid w:val="00EC7318"/>
    <w:rsid w:val="00EF1236"/>
    <w:rsid w:val="00F26D2E"/>
    <w:rsid w:val="00F4556F"/>
    <w:rsid w:val="00F834F6"/>
    <w:rsid w:val="00FC61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3DF"/>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453DF"/>
    <w:pPr>
      <w:tabs>
        <w:tab w:val="center" w:pos="4153"/>
        <w:tab w:val="right" w:pos="8306"/>
      </w:tabs>
    </w:pPr>
  </w:style>
  <w:style w:type="character" w:customStyle="1" w:styleId="Char">
    <w:name w:val="Κεφαλίδα Char"/>
    <w:basedOn w:val="a0"/>
    <w:link w:val="a3"/>
    <w:rsid w:val="008453DF"/>
    <w:rPr>
      <w:rFonts w:ascii="Times New Roman" w:eastAsia="Times New Roman" w:hAnsi="Times New Roman" w:cs="Times New Roman"/>
      <w:sz w:val="24"/>
      <w:szCs w:val="24"/>
      <w:lang w:eastAsia="el-GR"/>
    </w:rPr>
  </w:style>
  <w:style w:type="paragraph" w:styleId="a4">
    <w:name w:val="footer"/>
    <w:basedOn w:val="a"/>
    <w:link w:val="Char0"/>
    <w:uiPriority w:val="99"/>
    <w:rsid w:val="008453DF"/>
    <w:pPr>
      <w:tabs>
        <w:tab w:val="center" w:pos="4153"/>
        <w:tab w:val="right" w:pos="8306"/>
      </w:tabs>
    </w:pPr>
  </w:style>
  <w:style w:type="character" w:customStyle="1" w:styleId="Char0">
    <w:name w:val="Υποσέλιδο Char"/>
    <w:basedOn w:val="a0"/>
    <w:link w:val="a4"/>
    <w:uiPriority w:val="99"/>
    <w:rsid w:val="008453DF"/>
    <w:rPr>
      <w:rFonts w:ascii="Times New Roman" w:eastAsia="Times New Roman" w:hAnsi="Times New Roman" w:cs="Times New Roman"/>
      <w:sz w:val="24"/>
      <w:szCs w:val="24"/>
      <w:lang w:eastAsia="el-GR"/>
    </w:rPr>
  </w:style>
  <w:style w:type="paragraph" w:styleId="Web">
    <w:name w:val="Normal (Web)"/>
    <w:basedOn w:val="a"/>
    <w:rsid w:val="008453DF"/>
    <w:pPr>
      <w:spacing w:before="100" w:beforeAutospacing="1" w:after="100" w:afterAutospacing="1"/>
    </w:pPr>
  </w:style>
  <w:style w:type="paragraph" w:customStyle="1" w:styleId="NormalIChar1CharCharCharCharCharCharCharCharCharCharCharCharCharCharChar">
    <w:name w:val="Normal I Char1 Char Char Char Char Char Char Char Char Char Char Char Char Char Char Char"/>
    <w:basedOn w:val="a"/>
    <w:rsid w:val="008453DF"/>
    <w:pPr>
      <w:spacing w:after="120" w:line="288" w:lineRule="auto"/>
      <w:jc w:val="both"/>
    </w:pPr>
    <w:rPr>
      <w:sz w:val="22"/>
      <w:szCs w:val="20"/>
      <w:lang w:eastAsia="en-US"/>
    </w:rPr>
  </w:style>
  <w:style w:type="paragraph" w:styleId="a5">
    <w:name w:val="Body Text"/>
    <w:basedOn w:val="a"/>
    <w:link w:val="Char1"/>
    <w:rsid w:val="008453DF"/>
    <w:pPr>
      <w:jc w:val="both"/>
    </w:pPr>
  </w:style>
  <w:style w:type="character" w:customStyle="1" w:styleId="Char1">
    <w:name w:val="Σώμα κειμένου Char"/>
    <w:basedOn w:val="a0"/>
    <w:link w:val="a5"/>
    <w:rsid w:val="008453DF"/>
    <w:rPr>
      <w:rFonts w:ascii="Times New Roman" w:eastAsia="Times New Roman" w:hAnsi="Times New Roman" w:cs="Times New Roman"/>
      <w:sz w:val="24"/>
      <w:szCs w:val="24"/>
      <w:lang w:eastAsia="el-GR"/>
    </w:rPr>
  </w:style>
  <w:style w:type="paragraph" w:customStyle="1" w:styleId="BodyText21">
    <w:name w:val="Body Text 21"/>
    <w:basedOn w:val="a"/>
    <w:rsid w:val="008453DF"/>
    <w:pPr>
      <w:spacing w:line="360" w:lineRule="atLeast"/>
      <w:jc w:val="both"/>
    </w:pPr>
    <w:rPr>
      <w:rFonts w:ascii="Arial" w:hAnsi="Arial"/>
      <w:snapToGrid w:val="0"/>
      <w:szCs w:val="20"/>
    </w:rPr>
  </w:style>
  <w:style w:type="paragraph" w:customStyle="1" w:styleId="Default">
    <w:name w:val="Default"/>
    <w:rsid w:val="008453DF"/>
    <w:pPr>
      <w:autoSpaceDE w:val="0"/>
      <w:autoSpaceDN w:val="0"/>
      <w:adjustRightInd w:val="0"/>
      <w:spacing w:after="0" w:line="240" w:lineRule="auto"/>
    </w:pPr>
    <w:rPr>
      <w:rFonts w:ascii="Arial" w:eastAsia="Times New Roman" w:hAnsi="Arial" w:cs="Arial"/>
      <w:color w:val="000000"/>
      <w:sz w:val="24"/>
      <w:szCs w:val="24"/>
      <w:lang w:eastAsia="el-GR"/>
    </w:rPr>
  </w:style>
  <w:style w:type="character" w:styleId="-">
    <w:name w:val="Hyperlink"/>
    <w:basedOn w:val="a0"/>
    <w:uiPriority w:val="99"/>
    <w:unhideWhenUsed/>
    <w:rsid w:val="008453DF"/>
    <w:rPr>
      <w:color w:val="0000FF" w:themeColor="hyperlink"/>
      <w:u w:val="single"/>
    </w:rPr>
  </w:style>
  <w:style w:type="paragraph" w:styleId="a6">
    <w:name w:val="Document Map"/>
    <w:basedOn w:val="a"/>
    <w:link w:val="Char2"/>
    <w:uiPriority w:val="99"/>
    <w:semiHidden/>
    <w:unhideWhenUsed/>
    <w:rsid w:val="007A67E9"/>
    <w:rPr>
      <w:rFonts w:ascii="Tahoma" w:hAnsi="Tahoma" w:cs="Tahoma"/>
      <w:sz w:val="16"/>
      <w:szCs w:val="16"/>
    </w:rPr>
  </w:style>
  <w:style w:type="character" w:customStyle="1" w:styleId="Char2">
    <w:name w:val="Χάρτης εγγράφου Char"/>
    <w:basedOn w:val="a0"/>
    <w:link w:val="a6"/>
    <w:uiPriority w:val="99"/>
    <w:semiHidden/>
    <w:rsid w:val="007A67E9"/>
    <w:rPr>
      <w:rFonts w:ascii="Tahoma" w:eastAsia="Times New Roman" w:hAnsi="Tahoma" w:cs="Tahoma"/>
      <w:sz w:val="16"/>
      <w:szCs w:val="16"/>
      <w:lang w:eastAsia="el-GR"/>
    </w:rPr>
  </w:style>
  <w:style w:type="paragraph" w:styleId="a7">
    <w:name w:val="List Paragraph"/>
    <w:basedOn w:val="a"/>
    <w:uiPriority w:val="34"/>
    <w:qFormat/>
    <w:rsid w:val="00FC6199"/>
    <w:pPr>
      <w:ind w:left="720"/>
      <w:contextualSpacing/>
    </w:pPr>
  </w:style>
  <w:style w:type="paragraph" w:styleId="a8">
    <w:name w:val="Balloon Text"/>
    <w:basedOn w:val="a"/>
    <w:link w:val="Char3"/>
    <w:uiPriority w:val="99"/>
    <w:semiHidden/>
    <w:unhideWhenUsed/>
    <w:rsid w:val="00C87ACA"/>
    <w:rPr>
      <w:rFonts w:ascii="Tahoma" w:hAnsi="Tahoma" w:cs="Tahoma"/>
      <w:sz w:val="16"/>
      <w:szCs w:val="16"/>
    </w:rPr>
  </w:style>
  <w:style w:type="character" w:customStyle="1" w:styleId="Char3">
    <w:name w:val="Κείμενο πλαισίου Char"/>
    <w:basedOn w:val="a0"/>
    <w:link w:val="a8"/>
    <w:uiPriority w:val="99"/>
    <w:semiHidden/>
    <w:rsid w:val="00C87ACA"/>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3DF"/>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453DF"/>
    <w:pPr>
      <w:tabs>
        <w:tab w:val="center" w:pos="4153"/>
        <w:tab w:val="right" w:pos="8306"/>
      </w:tabs>
    </w:pPr>
  </w:style>
  <w:style w:type="character" w:customStyle="1" w:styleId="Char">
    <w:name w:val="Κεφαλίδα Char"/>
    <w:basedOn w:val="a0"/>
    <w:link w:val="a3"/>
    <w:rsid w:val="008453DF"/>
    <w:rPr>
      <w:rFonts w:ascii="Times New Roman" w:eastAsia="Times New Roman" w:hAnsi="Times New Roman" w:cs="Times New Roman"/>
      <w:sz w:val="24"/>
      <w:szCs w:val="24"/>
      <w:lang w:eastAsia="el-GR"/>
    </w:rPr>
  </w:style>
  <w:style w:type="paragraph" w:styleId="a4">
    <w:name w:val="footer"/>
    <w:basedOn w:val="a"/>
    <w:link w:val="Char0"/>
    <w:uiPriority w:val="99"/>
    <w:rsid w:val="008453DF"/>
    <w:pPr>
      <w:tabs>
        <w:tab w:val="center" w:pos="4153"/>
        <w:tab w:val="right" w:pos="8306"/>
      </w:tabs>
    </w:pPr>
  </w:style>
  <w:style w:type="character" w:customStyle="1" w:styleId="Char0">
    <w:name w:val="Υποσέλιδο Char"/>
    <w:basedOn w:val="a0"/>
    <w:link w:val="a4"/>
    <w:uiPriority w:val="99"/>
    <w:rsid w:val="008453DF"/>
    <w:rPr>
      <w:rFonts w:ascii="Times New Roman" w:eastAsia="Times New Roman" w:hAnsi="Times New Roman" w:cs="Times New Roman"/>
      <w:sz w:val="24"/>
      <w:szCs w:val="24"/>
      <w:lang w:eastAsia="el-GR"/>
    </w:rPr>
  </w:style>
  <w:style w:type="paragraph" w:styleId="Web">
    <w:name w:val="Normal (Web)"/>
    <w:basedOn w:val="a"/>
    <w:rsid w:val="008453DF"/>
    <w:pPr>
      <w:spacing w:before="100" w:beforeAutospacing="1" w:after="100" w:afterAutospacing="1"/>
    </w:pPr>
  </w:style>
  <w:style w:type="paragraph" w:customStyle="1" w:styleId="NormalIChar1CharCharCharCharCharCharCharCharCharCharCharCharCharCharChar">
    <w:name w:val="Normal I Char1 Char Char Char Char Char Char Char Char Char Char Char Char Char Char Char"/>
    <w:basedOn w:val="a"/>
    <w:rsid w:val="008453DF"/>
    <w:pPr>
      <w:spacing w:after="120" w:line="288" w:lineRule="auto"/>
      <w:jc w:val="both"/>
    </w:pPr>
    <w:rPr>
      <w:sz w:val="22"/>
      <w:szCs w:val="20"/>
      <w:lang w:eastAsia="en-US"/>
    </w:rPr>
  </w:style>
  <w:style w:type="paragraph" w:styleId="a5">
    <w:name w:val="Body Text"/>
    <w:basedOn w:val="a"/>
    <w:link w:val="Char1"/>
    <w:rsid w:val="008453DF"/>
    <w:pPr>
      <w:jc w:val="both"/>
    </w:pPr>
  </w:style>
  <w:style w:type="character" w:customStyle="1" w:styleId="Char1">
    <w:name w:val="Σώμα κειμένου Char"/>
    <w:basedOn w:val="a0"/>
    <w:link w:val="a5"/>
    <w:rsid w:val="008453DF"/>
    <w:rPr>
      <w:rFonts w:ascii="Times New Roman" w:eastAsia="Times New Roman" w:hAnsi="Times New Roman" w:cs="Times New Roman"/>
      <w:sz w:val="24"/>
      <w:szCs w:val="24"/>
      <w:lang w:eastAsia="el-GR"/>
    </w:rPr>
  </w:style>
  <w:style w:type="paragraph" w:customStyle="1" w:styleId="BodyText21">
    <w:name w:val="Body Text 21"/>
    <w:basedOn w:val="a"/>
    <w:rsid w:val="008453DF"/>
    <w:pPr>
      <w:spacing w:line="360" w:lineRule="atLeast"/>
      <w:jc w:val="both"/>
    </w:pPr>
    <w:rPr>
      <w:rFonts w:ascii="Arial" w:hAnsi="Arial"/>
      <w:snapToGrid w:val="0"/>
      <w:szCs w:val="20"/>
    </w:rPr>
  </w:style>
  <w:style w:type="paragraph" w:customStyle="1" w:styleId="Default">
    <w:name w:val="Default"/>
    <w:rsid w:val="008453DF"/>
    <w:pPr>
      <w:autoSpaceDE w:val="0"/>
      <w:autoSpaceDN w:val="0"/>
      <w:adjustRightInd w:val="0"/>
      <w:spacing w:after="0" w:line="240" w:lineRule="auto"/>
    </w:pPr>
    <w:rPr>
      <w:rFonts w:ascii="Arial" w:eastAsia="Times New Roman" w:hAnsi="Arial" w:cs="Arial"/>
      <w:color w:val="000000"/>
      <w:sz w:val="24"/>
      <w:szCs w:val="24"/>
      <w:lang w:eastAsia="el-GR"/>
    </w:rPr>
  </w:style>
  <w:style w:type="character" w:styleId="-">
    <w:name w:val="Hyperlink"/>
    <w:basedOn w:val="a0"/>
    <w:uiPriority w:val="99"/>
    <w:unhideWhenUsed/>
    <w:rsid w:val="008453DF"/>
    <w:rPr>
      <w:color w:val="0000FF" w:themeColor="hyperlink"/>
      <w:u w:val="single"/>
    </w:rPr>
  </w:style>
  <w:style w:type="paragraph" w:styleId="a6">
    <w:name w:val="Document Map"/>
    <w:basedOn w:val="a"/>
    <w:link w:val="Char2"/>
    <w:uiPriority w:val="99"/>
    <w:semiHidden/>
    <w:unhideWhenUsed/>
    <w:rsid w:val="007A67E9"/>
    <w:rPr>
      <w:rFonts w:ascii="Tahoma" w:hAnsi="Tahoma" w:cs="Tahoma"/>
      <w:sz w:val="16"/>
      <w:szCs w:val="16"/>
    </w:rPr>
  </w:style>
  <w:style w:type="character" w:customStyle="1" w:styleId="Char2">
    <w:name w:val="Χάρτης εγγράφου Char"/>
    <w:basedOn w:val="a0"/>
    <w:link w:val="a6"/>
    <w:uiPriority w:val="99"/>
    <w:semiHidden/>
    <w:rsid w:val="007A67E9"/>
    <w:rPr>
      <w:rFonts w:ascii="Tahoma" w:eastAsia="Times New Roman" w:hAnsi="Tahoma" w:cs="Tahoma"/>
      <w:sz w:val="16"/>
      <w:szCs w:val="16"/>
      <w:lang w:eastAsia="el-GR"/>
    </w:rPr>
  </w:style>
  <w:style w:type="paragraph" w:styleId="a7">
    <w:name w:val="List Paragraph"/>
    <w:basedOn w:val="a"/>
    <w:uiPriority w:val="34"/>
    <w:qFormat/>
    <w:rsid w:val="00FC6199"/>
    <w:pPr>
      <w:ind w:left="720"/>
      <w:contextualSpacing/>
    </w:pPr>
  </w:style>
  <w:style w:type="paragraph" w:styleId="a8">
    <w:name w:val="Balloon Text"/>
    <w:basedOn w:val="a"/>
    <w:link w:val="Char3"/>
    <w:uiPriority w:val="99"/>
    <w:semiHidden/>
    <w:unhideWhenUsed/>
    <w:rsid w:val="00C87ACA"/>
    <w:rPr>
      <w:rFonts w:ascii="Tahoma" w:hAnsi="Tahoma" w:cs="Tahoma"/>
      <w:sz w:val="16"/>
      <w:szCs w:val="16"/>
    </w:rPr>
  </w:style>
  <w:style w:type="character" w:customStyle="1" w:styleId="Char3">
    <w:name w:val="Κείμενο πλαισίου Char"/>
    <w:basedOn w:val="a0"/>
    <w:link w:val="a8"/>
    <w:uiPriority w:val="99"/>
    <w:semiHidden/>
    <w:rsid w:val="00C87ACA"/>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atolikimani.gov.g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karabasi@1315.syzefxis.gov.gr" TargetMode="External"/><Relationship Id="rId4" Type="http://schemas.openxmlformats.org/officeDocument/2006/relationships/settings" Target="settings.xml"/><Relationship Id="rId9" Type="http://schemas.openxmlformats.org/officeDocument/2006/relationships/hyperlink" Target="mailto:ksam@1315.syzefxis.gov.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2705</Words>
  <Characters>14610</Characters>
  <Application>Microsoft Office Word</Application>
  <DocSecurity>0</DocSecurity>
  <Lines>121</Lines>
  <Paragraphs>34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Candidate</dc:creator>
  <cp:lastModifiedBy>lena</cp:lastModifiedBy>
  <cp:revision>3</cp:revision>
  <cp:lastPrinted>2011-08-03T06:08:00Z</cp:lastPrinted>
  <dcterms:created xsi:type="dcterms:W3CDTF">2011-08-03T06:17:00Z</dcterms:created>
  <dcterms:modified xsi:type="dcterms:W3CDTF">2011-08-09T08:38:00Z</dcterms:modified>
</cp:coreProperties>
</file>