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DBD4A" w14:textId="77777777" w:rsidR="009A0657" w:rsidRPr="00EE200A" w:rsidRDefault="009A0657" w:rsidP="009A0657">
      <w:pPr>
        <w:autoSpaceDE w:val="0"/>
        <w:autoSpaceDN w:val="0"/>
        <w:adjustRightInd w:val="0"/>
        <w:spacing w:after="0"/>
        <w:jc w:val="both"/>
        <w:rPr>
          <w:rFonts w:ascii="Calibri" w:hAnsi="Calibri" w:cs="Calibri"/>
          <w:b/>
          <w:bCs/>
          <w:sz w:val="20"/>
          <w:szCs w:val="20"/>
        </w:rPr>
      </w:pPr>
    </w:p>
    <w:p w14:paraId="65538198" w14:textId="77777777" w:rsidR="009A0657" w:rsidRPr="000909CF" w:rsidRDefault="009A0657" w:rsidP="009A0657">
      <w:pPr>
        <w:autoSpaceDE w:val="0"/>
        <w:autoSpaceDN w:val="0"/>
        <w:adjustRightInd w:val="0"/>
        <w:spacing w:after="0"/>
        <w:jc w:val="both"/>
        <w:rPr>
          <w:rFonts w:ascii="Calibri" w:hAnsi="Calibri" w:cs="Calibri"/>
          <w:i/>
          <w:iCs/>
          <w:sz w:val="20"/>
          <w:szCs w:val="20"/>
        </w:rPr>
      </w:pPr>
      <w:r w:rsidRPr="00EE200A">
        <w:rPr>
          <w:rFonts w:ascii="Calibri" w:hAnsi="Calibri" w:cs="Calibri"/>
          <w:b/>
          <w:bCs/>
          <w:sz w:val="20"/>
          <w:szCs w:val="20"/>
        </w:rPr>
        <w:t xml:space="preserve">                  </w:t>
      </w:r>
      <w:r w:rsidRPr="00EE200A">
        <w:rPr>
          <w:rFonts w:ascii="Calibri" w:hAnsi="Calibri" w:cs="Calibri"/>
          <w:b/>
          <w:noProof/>
          <w:sz w:val="20"/>
          <w:szCs w:val="20"/>
          <w:lang w:eastAsia="el-GR"/>
        </w:rPr>
        <w:drawing>
          <wp:inline distT="0" distB="0" distL="0" distR="0" wp14:anchorId="1D74E0A8" wp14:editId="27DB5244">
            <wp:extent cx="323850" cy="3238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4F9F8985" w14:textId="77777777" w:rsidR="009A0657" w:rsidRPr="00EE200A" w:rsidRDefault="009A0657" w:rsidP="009A0657">
      <w:pPr>
        <w:autoSpaceDE w:val="0"/>
        <w:autoSpaceDN w:val="0"/>
        <w:adjustRightInd w:val="0"/>
        <w:spacing w:after="0" w:line="240" w:lineRule="auto"/>
        <w:rPr>
          <w:rFonts w:ascii="Calibri" w:hAnsi="Calibri" w:cs="Calibri"/>
          <w:b/>
          <w:bCs/>
          <w:sz w:val="20"/>
          <w:szCs w:val="20"/>
        </w:rPr>
      </w:pPr>
      <w:r w:rsidRPr="00EE200A">
        <w:rPr>
          <w:rFonts w:ascii="Calibri" w:hAnsi="Calibri" w:cs="Calibri"/>
          <w:b/>
          <w:bCs/>
          <w:sz w:val="20"/>
          <w:szCs w:val="20"/>
        </w:rPr>
        <w:t>ΕΛΛΗΝΙΚΗ ΔΗΜΟΚΡΑΤΙΑ</w:t>
      </w:r>
      <w:r w:rsidRPr="00EE200A">
        <w:rPr>
          <w:rFonts w:ascii="Calibri" w:hAnsi="Calibri" w:cs="Calibri"/>
          <w:b/>
          <w:bCs/>
          <w:sz w:val="20"/>
          <w:szCs w:val="20"/>
        </w:rPr>
        <w:tab/>
        <w:t xml:space="preserve">                                                                                      </w:t>
      </w:r>
    </w:p>
    <w:p w14:paraId="366BA356" w14:textId="77777777" w:rsidR="009A0657" w:rsidRPr="00EE200A" w:rsidRDefault="009A0657" w:rsidP="009A0657">
      <w:pPr>
        <w:autoSpaceDE w:val="0"/>
        <w:autoSpaceDN w:val="0"/>
        <w:adjustRightInd w:val="0"/>
        <w:spacing w:after="0" w:line="240" w:lineRule="auto"/>
        <w:rPr>
          <w:rFonts w:ascii="Calibri" w:hAnsi="Calibri" w:cs="Calibri"/>
          <w:b/>
          <w:bCs/>
          <w:sz w:val="20"/>
          <w:szCs w:val="20"/>
        </w:rPr>
      </w:pPr>
      <w:r w:rsidRPr="00EE200A">
        <w:rPr>
          <w:rFonts w:ascii="Calibri" w:hAnsi="Calibri" w:cs="Calibri"/>
          <w:b/>
          <w:bCs/>
          <w:sz w:val="20"/>
          <w:szCs w:val="20"/>
        </w:rPr>
        <w:t>ΝΟΜΟΣ ΛΑΚΩΝΙΑΣ</w:t>
      </w:r>
    </w:p>
    <w:p w14:paraId="5A65E2EC" w14:textId="77777777" w:rsidR="009A0657" w:rsidRPr="00EE200A" w:rsidRDefault="009A0657" w:rsidP="009A0657">
      <w:pPr>
        <w:autoSpaceDE w:val="0"/>
        <w:autoSpaceDN w:val="0"/>
        <w:adjustRightInd w:val="0"/>
        <w:spacing w:after="0" w:line="240" w:lineRule="auto"/>
        <w:rPr>
          <w:rFonts w:ascii="Calibri" w:hAnsi="Calibri" w:cs="Calibri"/>
          <w:b/>
          <w:bCs/>
          <w:sz w:val="20"/>
          <w:szCs w:val="20"/>
        </w:rPr>
      </w:pPr>
      <w:r w:rsidRPr="00EE200A">
        <w:rPr>
          <w:rFonts w:ascii="Calibri" w:hAnsi="Calibri" w:cs="Calibri"/>
          <w:b/>
          <w:bCs/>
          <w:sz w:val="20"/>
          <w:szCs w:val="20"/>
          <w:u w:val="single"/>
        </w:rPr>
        <w:t>ΔΗΜΟΣ ΑΝΑΤΟΛΙΚΗΣ ΜΑΝΗΣ</w:t>
      </w:r>
      <w:r w:rsidRPr="00EE200A">
        <w:rPr>
          <w:rFonts w:ascii="Calibri" w:hAnsi="Calibri" w:cs="Calibri"/>
          <w:b/>
          <w:bCs/>
          <w:sz w:val="20"/>
          <w:szCs w:val="20"/>
        </w:rPr>
        <w:t xml:space="preserve">                                                          </w:t>
      </w:r>
    </w:p>
    <w:p w14:paraId="11BF58EB" w14:textId="77777777" w:rsidR="009A0657" w:rsidRPr="00EE200A" w:rsidRDefault="009A0657" w:rsidP="009A0657">
      <w:pPr>
        <w:autoSpaceDE w:val="0"/>
        <w:autoSpaceDN w:val="0"/>
        <w:adjustRightInd w:val="0"/>
        <w:spacing w:after="0"/>
        <w:rPr>
          <w:rFonts w:ascii="Calibri" w:hAnsi="Calibri" w:cs="Calibri"/>
          <w:b/>
          <w:bCs/>
          <w:sz w:val="20"/>
          <w:szCs w:val="20"/>
        </w:rPr>
      </w:pPr>
      <w:r w:rsidRPr="00EE200A">
        <w:rPr>
          <w:rFonts w:ascii="Calibri" w:hAnsi="Calibri" w:cs="Calibri"/>
          <w:b/>
          <w:bCs/>
          <w:sz w:val="20"/>
          <w:szCs w:val="20"/>
        </w:rPr>
        <w:t>ΔΗΜΟΤΙΚΗ ΕΠΙΤΡΟΠΗ                                                                      ΠΡΟΣ:</w:t>
      </w:r>
    </w:p>
    <w:p w14:paraId="74C2F966" w14:textId="77777777" w:rsidR="009A0657" w:rsidRPr="00EE200A" w:rsidRDefault="009A0657" w:rsidP="009A0657">
      <w:pPr>
        <w:autoSpaceDE w:val="0"/>
        <w:autoSpaceDN w:val="0"/>
        <w:adjustRightInd w:val="0"/>
        <w:spacing w:after="0"/>
        <w:rPr>
          <w:rFonts w:ascii="Calibri" w:hAnsi="Calibri" w:cs="Calibri"/>
          <w:b/>
          <w:bCs/>
          <w:sz w:val="20"/>
          <w:szCs w:val="20"/>
        </w:rPr>
      </w:pPr>
      <w:r w:rsidRPr="00EE200A">
        <w:rPr>
          <w:rFonts w:ascii="Calibri" w:hAnsi="Calibri" w:cs="Calibri"/>
          <w:b/>
          <w:bCs/>
          <w:sz w:val="20"/>
          <w:szCs w:val="20"/>
        </w:rPr>
        <w:t xml:space="preserve">                                                                                   Τα τακτικά μέλη της Δημοτικής Επιτροπής</w:t>
      </w:r>
    </w:p>
    <w:p w14:paraId="76E6A993" w14:textId="77777777" w:rsidR="009A0657" w:rsidRPr="00EE200A" w:rsidRDefault="009A0657" w:rsidP="009A0657">
      <w:pPr>
        <w:autoSpaceDE w:val="0"/>
        <w:autoSpaceDN w:val="0"/>
        <w:adjustRightInd w:val="0"/>
        <w:spacing w:after="0"/>
        <w:ind w:left="4253"/>
        <w:rPr>
          <w:rFonts w:ascii="Calibri" w:hAnsi="Calibri" w:cs="Calibri"/>
          <w:b/>
          <w:bCs/>
          <w:sz w:val="20"/>
          <w:szCs w:val="20"/>
        </w:rPr>
      </w:pPr>
      <w:r w:rsidRPr="00EE200A">
        <w:rPr>
          <w:rFonts w:ascii="Calibri" w:hAnsi="Calibri" w:cs="Calibri"/>
          <w:b/>
          <w:bCs/>
          <w:sz w:val="20"/>
          <w:szCs w:val="20"/>
        </w:rPr>
        <w:t xml:space="preserve">κ.  Κωνσταντίνο </w:t>
      </w:r>
      <w:proofErr w:type="spellStart"/>
      <w:r w:rsidRPr="00EE200A">
        <w:rPr>
          <w:rFonts w:ascii="Calibri" w:hAnsi="Calibri" w:cs="Calibri"/>
          <w:b/>
          <w:bCs/>
          <w:sz w:val="20"/>
          <w:szCs w:val="20"/>
        </w:rPr>
        <w:t>Καλαποθαράκο</w:t>
      </w:r>
      <w:proofErr w:type="spellEnd"/>
    </w:p>
    <w:p w14:paraId="0A045F6C" w14:textId="77777777" w:rsidR="009A0657" w:rsidRPr="00EE200A" w:rsidRDefault="009A0657" w:rsidP="009A0657">
      <w:pPr>
        <w:autoSpaceDE w:val="0"/>
        <w:autoSpaceDN w:val="0"/>
        <w:adjustRightInd w:val="0"/>
        <w:spacing w:after="0"/>
        <w:ind w:left="4253"/>
        <w:rPr>
          <w:rFonts w:ascii="Calibri" w:hAnsi="Calibri" w:cs="Calibri"/>
          <w:b/>
          <w:bCs/>
          <w:sz w:val="20"/>
          <w:szCs w:val="20"/>
        </w:rPr>
      </w:pPr>
      <w:r w:rsidRPr="00EE200A">
        <w:rPr>
          <w:rFonts w:ascii="Calibri" w:hAnsi="Calibri" w:cs="Calibri"/>
          <w:b/>
          <w:bCs/>
          <w:sz w:val="20"/>
          <w:szCs w:val="20"/>
        </w:rPr>
        <w:t xml:space="preserve">κ.  Γεωργία </w:t>
      </w:r>
      <w:proofErr w:type="spellStart"/>
      <w:r w:rsidRPr="00EE200A">
        <w:rPr>
          <w:rFonts w:ascii="Calibri" w:hAnsi="Calibri" w:cs="Calibri"/>
          <w:b/>
          <w:bCs/>
          <w:sz w:val="20"/>
          <w:szCs w:val="20"/>
        </w:rPr>
        <w:t>Λυροφώνη</w:t>
      </w:r>
      <w:proofErr w:type="spellEnd"/>
      <w:r w:rsidRPr="00EE200A">
        <w:rPr>
          <w:rFonts w:ascii="Calibri" w:hAnsi="Calibri" w:cs="Calibri"/>
          <w:b/>
          <w:bCs/>
          <w:sz w:val="20"/>
          <w:szCs w:val="20"/>
        </w:rPr>
        <w:t xml:space="preserve">          </w:t>
      </w:r>
    </w:p>
    <w:p w14:paraId="64CD5ED1" w14:textId="77777777" w:rsidR="009A0657" w:rsidRPr="00EE200A" w:rsidRDefault="009A0657" w:rsidP="009A0657">
      <w:pPr>
        <w:autoSpaceDE w:val="0"/>
        <w:autoSpaceDN w:val="0"/>
        <w:adjustRightInd w:val="0"/>
        <w:spacing w:after="0"/>
        <w:ind w:left="4253"/>
        <w:rPr>
          <w:rFonts w:ascii="Calibri" w:hAnsi="Calibri" w:cs="Calibri"/>
          <w:b/>
          <w:bCs/>
          <w:sz w:val="20"/>
          <w:szCs w:val="20"/>
        </w:rPr>
      </w:pPr>
      <w:r w:rsidRPr="00EE200A">
        <w:rPr>
          <w:rFonts w:ascii="Calibri" w:hAnsi="Calibri" w:cs="Calibri"/>
          <w:b/>
          <w:bCs/>
          <w:sz w:val="20"/>
          <w:szCs w:val="20"/>
        </w:rPr>
        <w:t xml:space="preserve">κ. </w:t>
      </w:r>
      <w:proofErr w:type="spellStart"/>
      <w:r w:rsidRPr="00EE200A">
        <w:rPr>
          <w:rFonts w:ascii="Calibri" w:hAnsi="Calibri" w:cs="Calibri"/>
          <w:b/>
          <w:bCs/>
          <w:sz w:val="20"/>
          <w:szCs w:val="20"/>
        </w:rPr>
        <w:t>Δικαίο</w:t>
      </w:r>
      <w:proofErr w:type="spellEnd"/>
      <w:r w:rsidRPr="00EE200A">
        <w:rPr>
          <w:rFonts w:ascii="Calibri" w:hAnsi="Calibri" w:cs="Calibri"/>
          <w:b/>
          <w:bCs/>
          <w:sz w:val="20"/>
          <w:szCs w:val="20"/>
        </w:rPr>
        <w:t xml:space="preserve"> Μορφίρη  </w:t>
      </w:r>
    </w:p>
    <w:p w14:paraId="35BB54B0" w14:textId="77777777" w:rsidR="009A0657" w:rsidRPr="00EE200A" w:rsidRDefault="009A0657" w:rsidP="009A0657">
      <w:pPr>
        <w:autoSpaceDE w:val="0"/>
        <w:autoSpaceDN w:val="0"/>
        <w:adjustRightInd w:val="0"/>
        <w:spacing w:after="0"/>
        <w:ind w:left="4253"/>
        <w:rPr>
          <w:rFonts w:ascii="Calibri" w:hAnsi="Calibri" w:cs="Calibri"/>
          <w:b/>
          <w:bCs/>
          <w:sz w:val="20"/>
          <w:szCs w:val="20"/>
        </w:rPr>
      </w:pPr>
      <w:r w:rsidRPr="00EE200A">
        <w:rPr>
          <w:rFonts w:ascii="Calibri" w:hAnsi="Calibri" w:cs="Calibri"/>
          <w:b/>
          <w:bCs/>
          <w:sz w:val="20"/>
          <w:szCs w:val="20"/>
        </w:rPr>
        <w:t xml:space="preserve">κ. Απόστολο </w:t>
      </w:r>
      <w:proofErr w:type="spellStart"/>
      <w:r w:rsidRPr="00EE200A">
        <w:rPr>
          <w:rFonts w:ascii="Calibri" w:hAnsi="Calibri" w:cs="Calibri"/>
          <w:b/>
          <w:bCs/>
          <w:sz w:val="20"/>
          <w:szCs w:val="20"/>
        </w:rPr>
        <w:t>Χριστοδουλάκο</w:t>
      </w:r>
      <w:proofErr w:type="spellEnd"/>
      <w:r w:rsidRPr="00EE200A">
        <w:rPr>
          <w:rFonts w:ascii="Calibri" w:hAnsi="Calibri" w:cs="Calibri"/>
          <w:b/>
          <w:bCs/>
          <w:sz w:val="20"/>
          <w:szCs w:val="20"/>
        </w:rPr>
        <w:t xml:space="preserve"> </w:t>
      </w:r>
    </w:p>
    <w:p w14:paraId="6EACB8D4" w14:textId="77777777" w:rsidR="009A0657" w:rsidRPr="00EE200A" w:rsidRDefault="009A0657" w:rsidP="00276CB4">
      <w:pPr>
        <w:autoSpaceDE w:val="0"/>
        <w:autoSpaceDN w:val="0"/>
        <w:adjustRightInd w:val="0"/>
        <w:spacing w:after="0"/>
        <w:ind w:left="-142" w:firstLine="4395"/>
        <w:rPr>
          <w:rFonts w:ascii="Calibri" w:hAnsi="Calibri" w:cs="Calibri"/>
          <w:b/>
          <w:bCs/>
          <w:sz w:val="20"/>
          <w:szCs w:val="20"/>
        </w:rPr>
      </w:pPr>
      <w:r w:rsidRPr="00EE200A">
        <w:rPr>
          <w:rFonts w:ascii="Calibri" w:hAnsi="Calibri" w:cs="Calibri"/>
          <w:b/>
          <w:bCs/>
          <w:sz w:val="20"/>
          <w:szCs w:val="20"/>
        </w:rPr>
        <w:t xml:space="preserve">κ. Βεατρίκη </w:t>
      </w:r>
      <w:proofErr w:type="spellStart"/>
      <w:r w:rsidRPr="00EE200A">
        <w:rPr>
          <w:rFonts w:ascii="Calibri" w:hAnsi="Calibri" w:cs="Calibri"/>
          <w:b/>
          <w:bCs/>
          <w:sz w:val="20"/>
          <w:szCs w:val="20"/>
        </w:rPr>
        <w:t>Μπαγετάκου</w:t>
      </w:r>
      <w:proofErr w:type="spellEnd"/>
      <w:r w:rsidRPr="00EE200A">
        <w:rPr>
          <w:rFonts w:ascii="Calibri" w:hAnsi="Calibri" w:cs="Calibri"/>
          <w:b/>
          <w:bCs/>
          <w:sz w:val="20"/>
          <w:szCs w:val="20"/>
        </w:rPr>
        <w:t xml:space="preserve"> </w:t>
      </w:r>
      <w:r w:rsidRPr="00EE200A">
        <w:rPr>
          <w:rFonts w:ascii="Calibri" w:hAnsi="Calibri" w:cs="Calibri"/>
          <w:b/>
          <w:bCs/>
          <w:sz w:val="20"/>
          <w:szCs w:val="20"/>
        </w:rPr>
        <w:tab/>
      </w:r>
    </w:p>
    <w:p w14:paraId="733B957F" w14:textId="77777777" w:rsidR="009A0657" w:rsidRPr="00EE200A" w:rsidRDefault="009A0657" w:rsidP="00276CB4">
      <w:pPr>
        <w:autoSpaceDE w:val="0"/>
        <w:autoSpaceDN w:val="0"/>
        <w:adjustRightInd w:val="0"/>
        <w:spacing w:after="0"/>
        <w:ind w:left="-142" w:firstLine="4395"/>
        <w:rPr>
          <w:rFonts w:ascii="Calibri" w:hAnsi="Calibri" w:cs="Calibri"/>
          <w:b/>
          <w:bCs/>
          <w:sz w:val="20"/>
          <w:szCs w:val="20"/>
        </w:rPr>
      </w:pPr>
      <w:r w:rsidRPr="00EE200A">
        <w:rPr>
          <w:rFonts w:ascii="Calibri" w:hAnsi="Calibri" w:cs="Calibri"/>
          <w:b/>
          <w:bCs/>
          <w:sz w:val="20"/>
          <w:szCs w:val="20"/>
        </w:rPr>
        <w:t xml:space="preserve">κ. Γεώργιο  </w:t>
      </w:r>
      <w:proofErr w:type="spellStart"/>
      <w:r w:rsidRPr="00EE200A">
        <w:rPr>
          <w:rFonts w:ascii="Calibri" w:hAnsi="Calibri" w:cs="Calibri"/>
          <w:b/>
          <w:bCs/>
          <w:sz w:val="20"/>
          <w:szCs w:val="20"/>
        </w:rPr>
        <w:t>Πλαγιαννάκο</w:t>
      </w:r>
      <w:proofErr w:type="spellEnd"/>
    </w:p>
    <w:p w14:paraId="4FE32C56" w14:textId="77777777" w:rsidR="009A0657" w:rsidRPr="00EE200A" w:rsidRDefault="009A0657" w:rsidP="009A0657">
      <w:pPr>
        <w:autoSpaceDE w:val="0"/>
        <w:autoSpaceDN w:val="0"/>
        <w:adjustRightInd w:val="0"/>
        <w:spacing w:after="0"/>
        <w:rPr>
          <w:rFonts w:ascii="Calibri" w:hAnsi="Calibri" w:cs="Calibri"/>
          <w:b/>
          <w:bCs/>
          <w:sz w:val="20"/>
          <w:szCs w:val="20"/>
        </w:rPr>
      </w:pPr>
    </w:p>
    <w:p w14:paraId="5928BB2E" w14:textId="77777777" w:rsidR="009A0657" w:rsidRPr="00EE200A" w:rsidRDefault="009A0657" w:rsidP="009A0657">
      <w:pPr>
        <w:autoSpaceDE w:val="0"/>
        <w:autoSpaceDN w:val="0"/>
        <w:adjustRightInd w:val="0"/>
        <w:spacing w:after="0"/>
        <w:ind w:left="4253"/>
        <w:jc w:val="both"/>
        <w:rPr>
          <w:rFonts w:ascii="Calibri" w:hAnsi="Calibri" w:cs="Calibri"/>
          <w:i/>
          <w:iCs/>
          <w:sz w:val="20"/>
          <w:szCs w:val="20"/>
        </w:rPr>
      </w:pPr>
      <w:r w:rsidRPr="00EE200A">
        <w:rPr>
          <w:rFonts w:ascii="Calibri" w:hAnsi="Calibri" w:cs="Calibri"/>
          <w:i/>
          <w:iCs/>
          <w:sz w:val="20"/>
          <w:szCs w:val="20"/>
        </w:rPr>
        <w:t>Σε περίπτωση απουσίας ή κωλύματος τακτικού μέλους, οφείλετε να ενημερώσετε το αναπληρωματικό μέλος  της κατηγορίας σας με τη σειρά της εκλογής τους για τα θέματα, την ημερομηνία και την ώρα της συνεδρίασης</w:t>
      </w:r>
    </w:p>
    <w:p w14:paraId="0AA1A8AF" w14:textId="77777777" w:rsidR="009A0657" w:rsidRPr="00EE200A" w:rsidRDefault="009A0657" w:rsidP="009A0657">
      <w:pPr>
        <w:tabs>
          <w:tab w:val="left" w:pos="1005"/>
        </w:tabs>
        <w:autoSpaceDE w:val="0"/>
        <w:autoSpaceDN w:val="0"/>
        <w:adjustRightInd w:val="0"/>
        <w:spacing w:after="0"/>
        <w:rPr>
          <w:rFonts w:ascii="Calibri" w:hAnsi="Calibri" w:cs="Calibri"/>
          <w:b/>
          <w:bCs/>
          <w:sz w:val="20"/>
          <w:szCs w:val="20"/>
        </w:rPr>
      </w:pPr>
      <w:r w:rsidRPr="00EE200A">
        <w:rPr>
          <w:rFonts w:ascii="Calibri" w:hAnsi="Calibri" w:cs="Calibri"/>
          <w:b/>
          <w:bCs/>
          <w:sz w:val="20"/>
          <w:szCs w:val="20"/>
        </w:rPr>
        <w:tab/>
      </w:r>
    </w:p>
    <w:p w14:paraId="76D0F44C" w14:textId="77777777" w:rsidR="009A0657" w:rsidRPr="002E147A" w:rsidRDefault="009A0657" w:rsidP="009A0657">
      <w:pPr>
        <w:autoSpaceDE w:val="0"/>
        <w:autoSpaceDN w:val="0"/>
        <w:adjustRightInd w:val="0"/>
        <w:spacing w:after="0"/>
        <w:rPr>
          <w:rFonts w:ascii="Calibri" w:hAnsi="Calibri" w:cs="Calibri"/>
          <w:b/>
          <w:bCs/>
          <w:sz w:val="24"/>
          <w:szCs w:val="24"/>
        </w:rPr>
      </w:pPr>
      <w:r w:rsidRPr="002E147A">
        <w:rPr>
          <w:rFonts w:ascii="Calibri" w:hAnsi="Calibri" w:cs="Calibri"/>
          <w:b/>
          <w:bCs/>
          <w:sz w:val="24"/>
          <w:szCs w:val="24"/>
        </w:rPr>
        <w:t xml:space="preserve">                                                           </w:t>
      </w:r>
      <w:r w:rsidRPr="002E147A">
        <w:rPr>
          <w:rFonts w:ascii="Calibri" w:hAnsi="Calibri" w:cs="Calibri"/>
          <w:b/>
          <w:bCs/>
          <w:sz w:val="24"/>
          <w:szCs w:val="24"/>
          <w:u w:val="single"/>
        </w:rPr>
        <w:t>ΠΡΟΣΚΛΗΣΗ ΔΗΜΟΤΙΚΗΣ ΕΠΙΤΡΟΠΗΣ</w:t>
      </w:r>
    </w:p>
    <w:p w14:paraId="493906B0" w14:textId="77777777" w:rsidR="009A0657" w:rsidRPr="002E147A" w:rsidRDefault="009A0657" w:rsidP="009A0657">
      <w:pPr>
        <w:autoSpaceDE w:val="0"/>
        <w:autoSpaceDN w:val="0"/>
        <w:adjustRightInd w:val="0"/>
        <w:spacing w:after="0"/>
        <w:rPr>
          <w:rFonts w:ascii="Calibri" w:hAnsi="Calibri" w:cs="Calibri"/>
          <w:b/>
          <w:bCs/>
          <w:sz w:val="24"/>
          <w:szCs w:val="24"/>
          <w:u w:val="single"/>
        </w:rPr>
      </w:pPr>
    </w:p>
    <w:p w14:paraId="0D42E903" w14:textId="6BE271F2" w:rsidR="00BA45F6" w:rsidRDefault="009A0657" w:rsidP="00943264">
      <w:pPr>
        <w:autoSpaceDE w:val="0"/>
        <w:autoSpaceDN w:val="0"/>
        <w:adjustRightInd w:val="0"/>
        <w:spacing w:after="0"/>
        <w:ind w:firstLine="284"/>
        <w:jc w:val="both"/>
        <w:rPr>
          <w:rFonts w:cstheme="minorHAnsi"/>
          <w:b/>
          <w:sz w:val="24"/>
          <w:szCs w:val="24"/>
        </w:rPr>
      </w:pPr>
      <w:r w:rsidRPr="00276CB4">
        <w:rPr>
          <w:rFonts w:cstheme="minorHAnsi"/>
          <w:sz w:val="24"/>
          <w:szCs w:val="24"/>
        </w:rPr>
        <w:t xml:space="preserve">Καλείστε να προσέλθετε στην τακτική συνεδρίαση της Δημοτικής Επιτροπής που θα διεξαχθεί στο γραφείο του Δημάρχου Ανατολικής Μάνης, στο Δημοτικό Κατάστημα (Δημαρχείο) του Δήμου Ανατολικής Μάνης, στην οδό </w:t>
      </w:r>
      <w:proofErr w:type="spellStart"/>
      <w:r w:rsidRPr="00276CB4">
        <w:rPr>
          <w:rFonts w:cstheme="minorHAnsi"/>
          <w:sz w:val="24"/>
          <w:szCs w:val="24"/>
        </w:rPr>
        <w:t>Ελευθερολακώνων</w:t>
      </w:r>
      <w:proofErr w:type="spellEnd"/>
      <w:r w:rsidRPr="00276CB4">
        <w:rPr>
          <w:rFonts w:cstheme="minorHAnsi"/>
          <w:sz w:val="24"/>
          <w:szCs w:val="24"/>
        </w:rPr>
        <w:t xml:space="preserve"> 1, την  </w:t>
      </w:r>
      <w:r w:rsidR="00943264">
        <w:rPr>
          <w:rFonts w:cstheme="minorHAnsi"/>
          <w:sz w:val="24"/>
          <w:szCs w:val="24"/>
        </w:rPr>
        <w:t>1</w:t>
      </w:r>
      <w:r w:rsidRPr="00276CB4">
        <w:rPr>
          <w:rFonts w:cstheme="minorHAnsi"/>
          <w:b/>
          <w:sz w:val="24"/>
          <w:szCs w:val="24"/>
        </w:rPr>
        <w:t>7</w:t>
      </w:r>
      <w:r w:rsidRPr="00276CB4">
        <w:rPr>
          <w:rFonts w:cstheme="minorHAnsi"/>
          <w:b/>
          <w:sz w:val="24"/>
          <w:szCs w:val="24"/>
          <w:vertAlign w:val="superscript"/>
        </w:rPr>
        <w:t>η</w:t>
      </w:r>
      <w:r w:rsidRPr="00276CB4">
        <w:rPr>
          <w:rFonts w:cstheme="minorHAnsi"/>
          <w:b/>
          <w:sz w:val="24"/>
          <w:szCs w:val="24"/>
        </w:rPr>
        <w:t xml:space="preserve"> του μηνός </w:t>
      </w:r>
      <w:r w:rsidR="00943264">
        <w:rPr>
          <w:rFonts w:cstheme="minorHAnsi"/>
          <w:b/>
          <w:sz w:val="24"/>
          <w:szCs w:val="24"/>
        </w:rPr>
        <w:t xml:space="preserve">Σεπτεμβρίου </w:t>
      </w:r>
      <w:r w:rsidRPr="00276CB4">
        <w:rPr>
          <w:rFonts w:cstheme="minorHAnsi"/>
          <w:b/>
          <w:sz w:val="24"/>
          <w:szCs w:val="24"/>
        </w:rPr>
        <w:t xml:space="preserve">  έτους 2024, ημέρα Τ</w:t>
      </w:r>
      <w:r w:rsidR="00943264">
        <w:rPr>
          <w:rFonts w:cstheme="minorHAnsi"/>
          <w:b/>
          <w:sz w:val="24"/>
          <w:szCs w:val="24"/>
        </w:rPr>
        <w:t>ρί</w:t>
      </w:r>
      <w:r w:rsidRPr="00276CB4">
        <w:rPr>
          <w:rFonts w:cstheme="minorHAnsi"/>
          <w:b/>
          <w:sz w:val="24"/>
          <w:szCs w:val="24"/>
        </w:rPr>
        <w:t>τη  και ώρα 13:00</w:t>
      </w:r>
      <w:r w:rsidRPr="00276CB4">
        <w:rPr>
          <w:rFonts w:cstheme="minorHAnsi"/>
          <w:sz w:val="24"/>
          <w:szCs w:val="24"/>
        </w:rPr>
        <w:t xml:space="preserve"> για τη συζήτηση και λήψη αποφάσεων, στα κάτωθι θέματα της ημερήσιας διάταξης:</w:t>
      </w:r>
      <w:r w:rsidRPr="00276CB4">
        <w:rPr>
          <w:rFonts w:cstheme="minorHAnsi"/>
          <w:b/>
          <w:bCs/>
          <w:sz w:val="24"/>
          <w:szCs w:val="24"/>
        </w:rPr>
        <w:t xml:space="preserve"> </w:t>
      </w:r>
      <w:r w:rsidRPr="00276CB4">
        <w:rPr>
          <w:rFonts w:cstheme="minorHAnsi"/>
          <w:b/>
          <w:sz w:val="24"/>
          <w:szCs w:val="24"/>
        </w:rPr>
        <w:t xml:space="preserve"> </w:t>
      </w:r>
    </w:p>
    <w:p w14:paraId="6D9658BE" w14:textId="188525DE" w:rsidR="00740DA0" w:rsidRDefault="00BA45F6" w:rsidP="00943264">
      <w:pPr>
        <w:pStyle w:val="a3"/>
        <w:numPr>
          <w:ilvl w:val="0"/>
          <w:numId w:val="5"/>
        </w:numPr>
        <w:autoSpaceDE w:val="0"/>
        <w:autoSpaceDN w:val="0"/>
        <w:adjustRightInd w:val="0"/>
        <w:spacing w:after="0"/>
        <w:jc w:val="both"/>
        <w:rPr>
          <w:rFonts w:cstheme="minorHAnsi"/>
          <w:sz w:val="24"/>
          <w:szCs w:val="24"/>
        </w:rPr>
      </w:pPr>
      <w:r w:rsidRPr="00943264">
        <w:rPr>
          <w:rFonts w:cstheme="minorHAnsi"/>
          <w:sz w:val="24"/>
          <w:szCs w:val="24"/>
        </w:rPr>
        <w:t>Έγκριση σύναψης Προγραμματικής Σύμβασης μεταξύ των : «Δημοτική Επιχείρηση Ύδρευσης και Αποχέτευσης Ανατολικής Μάνης  » και «Δήμου Ανατολικής Μάνης» για την Πράξη «Προμήθεια Μονάδας Αφαλάτωσης ».</w:t>
      </w:r>
    </w:p>
    <w:p w14:paraId="470A78A2" w14:textId="77777777" w:rsidR="00943264" w:rsidRPr="00943264" w:rsidRDefault="00943264" w:rsidP="00943264">
      <w:pPr>
        <w:pStyle w:val="a3"/>
        <w:autoSpaceDE w:val="0"/>
        <w:autoSpaceDN w:val="0"/>
        <w:adjustRightInd w:val="0"/>
        <w:spacing w:after="0"/>
        <w:jc w:val="both"/>
        <w:rPr>
          <w:rFonts w:cstheme="minorHAnsi"/>
          <w:sz w:val="24"/>
          <w:szCs w:val="24"/>
        </w:rPr>
      </w:pPr>
    </w:p>
    <w:p w14:paraId="066D565F" w14:textId="78B45305" w:rsidR="00943264" w:rsidRPr="00943264" w:rsidRDefault="00740DA0" w:rsidP="00943264">
      <w:pPr>
        <w:pStyle w:val="a3"/>
        <w:numPr>
          <w:ilvl w:val="0"/>
          <w:numId w:val="5"/>
        </w:numPr>
        <w:spacing w:line="240" w:lineRule="auto"/>
        <w:jc w:val="both"/>
        <w:rPr>
          <w:rFonts w:cstheme="minorHAnsi"/>
          <w:sz w:val="24"/>
          <w:szCs w:val="24"/>
        </w:rPr>
      </w:pPr>
      <w:r w:rsidRPr="00943264">
        <w:rPr>
          <w:rFonts w:cstheme="minorHAnsi"/>
          <w:sz w:val="24"/>
          <w:szCs w:val="24"/>
        </w:rPr>
        <w:t>Έγκριση πρακτικού Ι</w:t>
      </w:r>
      <w:r w:rsidRPr="00943264">
        <w:rPr>
          <w:rFonts w:cstheme="minorHAnsi"/>
          <w:sz w:val="24"/>
          <w:szCs w:val="24"/>
        </w:rPr>
        <w:t>Ι</w:t>
      </w:r>
      <w:r w:rsidRPr="00943264">
        <w:rPr>
          <w:rFonts w:cstheme="minorHAnsi"/>
          <w:sz w:val="24"/>
          <w:szCs w:val="24"/>
        </w:rPr>
        <w:t xml:space="preserve"> της Επιτροπής ανοικτού διαγωνισμού του έργου «Οδοποιία Δ.Ε </w:t>
      </w:r>
      <w:proofErr w:type="spellStart"/>
      <w:r w:rsidRPr="00943264">
        <w:rPr>
          <w:rFonts w:cstheme="minorHAnsi"/>
          <w:sz w:val="24"/>
          <w:szCs w:val="24"/>
        </w:rPr>
        <w:t>Γυθείου</w:t>
      </w:r>
      <w:proofErr w:type="spellEnd"/>
      <w:r w:rsidRPr="00943264">
        <w:rPr>
          <w:rFonts w:cstheme="minorHAnsi"/>
          <w:sz w:val="24"/>
          <w:szCs w:val="24"/>
        </w:rPr>
        <w:t xml:space="preserve"> 2024».</w:t>
      </w:r>
    </w:p>
    <w:p w14:paraId="719099EC" w14:textId="38E1DB7B" w:rsidR="00BA45F6" w:rsidRDefault="00740DA0" w:rsidP="00943264">
      <w:pPr>
        <w:pStyle w:val="a3"/>
        <w:numPr>
          <w:ilvl w:val="0"/>
          <w:numId w:val="5"/>
        </w:numPr>
        <w:spacing w:line="240" w:lineRule="auto"/>
        <w:jc w:val="both"/>
        <w:rPr>
          <w:rFonts w:cstheme="minorHAnsi"/>
          <w:sz w:val="24"/>
          <w:szCs w:val="24"/>
        </w:rPr>
      </w:pPr>
      <w:r w:rsidRPr="00943264">
        <w:rPr>
          <w:rFonts w:cstheme="minorHAnsi"/>
          <w:sz w:val="24"/>
          <w:szCs w:val="24"/>
        </w:rPr>
        <w:t>Έγκριση πρακτικού Ι</w:t>
      </w:r>
      <w:r w:rsidRPr="00943264">
        <w:rPr>
          <w:rFonts w:cstheme="minorHAnsi"/>
          <w:sz w:val="24"/>
          <w:szCs w:val="24"/>
        </w:rPr>
        <w:t xml:space="preserve">Ι </w:t>
      </w:r>
      <w:r w:rsidRPr="00943264">
        <w:rPr>
          <w:rFonts w:cstheme="minorHAnsi"/>
          <w:sz w:val="24"/>
          <w:szCs w:val="24"/>
        </w:rPr>
        <w:t xml:space="preserve">της Επιτροπής ανοικτού διαγωνισμού του έργου «Οδοποιία Δ.Ε </w:t>
      </w:r>
      <w:proofErr w:type="spellStart"/>
      <w:r w:rsidRPr="00943264">
        <w:rPr>
          <w:rFonts w:cstheme="minorHAnsi"/>
          <w:sz w:val="24"/>
          <w:szCs w:val="24"/>
        </w:rPr>
        <w:t>Σμύνους</w:t>
      </w:r>
      <w:proofErr w:type="spellEnd"/>
      <w:r w:rsidRPr="00943264">
        <w:rPr>
          <w:rFonts w:cstheme="minorHAnsi"/>
          <w:sz w:val="24"/>
          <w:szCs w:val="24"/>
        </w:rPr>
        <w:t xml:space="preserve"> </w:t>
      </w:r>
      <w:r w:rsidRPr="00943264">
        <w:rPr>
          <w:rFonts w:cstheme="minorHAnsi"/>
          <w:sz w:val="24"/>
          <w:szCs w:val="24"/>
        </w:rPr>
        <w:t>2024».</w:t>
      </w:r>
    </w:p>
    <w:p w14:paraId="4BADD07B" w14:textId="77777777" w:rsidR="00943264" w:rsidRPr="00943264" w:rsidRDefault="00943264" w:rsidP="00943264">
      <w:pPr>
        <w:pStyle w:val="a3"/>
        <w:spacing w:line="240" w:lineRule="auto"/>
        <w:jc w:val="both"/>
        <w:rPr>
          <w:rFonts w:cstheme="minorHAnsi"/>
          <w:sz w:val="24"/>
          <w:szCs w:val="24"/>
        </w:rPr>
      </w:pPr>
    </w:p>
    <w:p w14:paraId="732FADD7" w14:textId="5C34D7F1" w:rsidR="00943264" w:rsidRPr="00943264" w:rsidRDefault="009A0657" w:rsidP="00943264">
      <w:pPr>
        <w:pStyle w:val="a3"/>
        <w:numPr>
          <w:ilvl w:val="0"/>
          <w:numId w:val="5"/>
        </w:numPr>
        <w:spacing w:after="0" w:line="240" w:lineRule="auto"/>
        <w:jc w:val="both"/>
        <w:rPr>
          <w:rFonts w:cstheme="minorHAnsi"/>
          <w:sz w:val="24"/>
          <w:szCs w:val="24"/>
          <w:shd w:val="clear" w:color="auto" w:fill="FFFFFF"/>
        </w:rPr>
      </w:pPr>
      <w:r w:rsidRPr="00943264">
        <w:rPr>
          <w:rFonts w:cstheme="minorHAnsi"/>
          <w:sz w:val="24"/>
          <w:szCs w:val="24"/>
          <w:shd w:val="clear" w:color="auto" w:fill="FFFFFF"/>
        </w:rPr>
        <w:t>Πρόσληψη ενός (01)  ατόμου με Σύμβαση Εργασίας Ορισμένου Χρόνου (ΙΔΟΧ) πλήρους απασχόλησης στους παιδικούς  σταθμούς του Δήμου Ανατολικής  Μάνης, στα πλαίσια υλοποίησης της Δράσης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σχολικού έτους 2024 – 2025</w:t>
      </w:r>
      <w:r w:rsidR="00943264">
        <w:rPr>
          <w:rFonts w:cstheme="minorHAnsi"/>
          <w:sz w:val="24"/>
          <w:szCs w:val="24"/>
          <w:shd w:val="clear" w:color="auto" w:fill="FFFFFF"/>
        </w:rPr>
        <w:t>.</w:t>
      </w:r>
    </w:p>
    <w:p w14:paraId="0CCEC386" w14:textId="77777777" w:rsidR="00943264" w:rsidRPr="00943264" w:rsidRDefault="00943264" w:rsidP="00943264">
      <w:pPr>
        <w:pStyle w:val="a3"/>
        <w:spacing w:after="0" w:line="240" w:lineRule="auto"/>
        <w:jc w:val="both"/>
        <w:rPr>
          <w:rFonts w:cstheme="minorHAnsi"/>
          <w:sz w:val="24"/>
          <w:szCs w:val="24"/>
          <w:shd w:val="clear" w:color="auto" w:fill="FFFFFF"/>
        </w:rPr>
      </w:pPr>
    </w:p>
    <w:p w14:paraId="35143527" w14:textId="724D196E" w:rsidR="00BA45F6" w:rsidRDefault="00BA45F6" w:rsidP="00943264">
      <w:pPr>
        <w:pStyle w:val="a3"/>
        <w:numPr>
          <w:ilvl w:val="0"/>
          <w:numId w:val="5"/>
        </w:numPr>
        <w:spacing w:after="0" w:line="240" w:lineRule="auto"/>
        <w:jc w:val="both"/>
        <w:rPr>
          <w:rFonts w:cstheme="minorHAnsi"/>
          <w:sz w:val="24"/>
          <w:szCs w:val="24"/>
        </w:rPr>
      </w:pPr>
      <w:r w:rsidRPr="00943264">
        <w:rPr>
          <w:rFonts w:cstheme="minorHAnsi"/>
          <w:sz w:val="24"/>
          <w:szCs w:val="24"/>
        </w:rPr>
        <w:t>Λήψη απόφασης σχετικά με την πληρωμή δαπανών που αφορούν παροχές ρεύματος &amp; τηλεφωνικές γραμμές του Ν.Π.Δ.Δ με την επωνυμία «ΟΚΠΑΠΑ».</w:t>
      </w:r>
    </w:p>
    <w:p w14:paraId="12D58BD9" w14:textId="77777777" w:rsidR="00943264" w:rsidRPr="00943264" w:rsidRDefault="00943264" w:rsidP="00943264">
      <w:pPr>
        <w:spacing w:after="0" w:line="240" w:lineRule="auto"/>
        <w:jc w:val="both"/>
        <w:rPr>
          <w:rFonts w:cstheme="minorHAnsi"/>
          <w:sz w:val="24"/>
          <w:szCs w:val="24"/>
        </w:rPr>
      </w:pPr>
    </w:p>
    <w:p w14:paraId="2B92CC1E" w14:textId="2D5B7501" w:rsidR="00BA45F6" w:rsidRDefault="00BA45F6" w:rsidP="00943264">
      <w:pPr>
        <w:pStyle w:val="a3"/>
        <w:numPr>
          <w:ilvl w:val="0"/>
          <w:numId w:val="5"/>
        </w:numPr>
        <w:spacing w:after="0"/>
        <w:jc w:val="both"/>
        <w:rPr>
          <w:rFonts w:cstheme="minorHAnsi"/>
          <w:sz w:val="24"/>
          <w:szCs w:val="24"/>
        </w:rPr>
      </w:pPr>
      <w:r w:rsidRPr="00943264">
        <w:rPr>
          <w:rFonts w:cstheme="minorHAnsi"/>
          <w:sz w:val="24"/>
          <w:szCs w:val="24"/>
        </w:rPr>
        <w:t>Λήψη απόφασης σχετικά με την πληρωμή δαπανών που αφορούν παροχές ρεύματος &amp; τηλεφωνικές γραμμές του Ν.Π.Δ.Δ με την επωνυμία «</w:t>
      </w:r>
      <w:r w:rsidRPr="00943264">
        <w:rPr>
          <w:rFonts w:cstheme="minorHAnsi"/>
          <w:sz w:val="24"/>
          <w:szCs w:val="24"/>
        </w:rPr>
        <w:t>Α/</w:t>
      </w:r>
      <w:proofErr w:type="spellStart"/>
      <w:r w:rsidRPr="00943264">
        <w:rPr>
          <w:rFonts w:cstheme="minorHAnsi"/>
          <w:sz w:val="24"/>
          <w:szCs w:val="24"/>
        </w:rPr>
        <w:t>Βάθμια</w:t>
      </w:r>
      <w:proofErr w:type="spellEnd"/>
      <w:r w:rsidRPr="00943264">
        <w:rPr>
          <w:rFonts w:cstheme="minorHAnsi"/>
          <w:sz w:val="24"/>
          <w:szCs w:val="24"/>
        </w:rPr>
        <w:t xml:space="preserve"> Σχολική Επιτροπή </w:t>
      </w:r>
      <w:r w:rsidRPr="00943264">
        <w:rPr>
          <w:rFonts w:cstheme="minorHAnsi"/>
          <w:sz w:val="24"/>
          <w:szCs w:val="24"/>
        </w:rPr>
        <w:t>».</w:t>
      </w:r>
    </w:p>
    <w:p w14:paraId="28A46ABA" w14:textId="77777777" w:rsidR="00943264" w:rsidRPr="00943264" w:rsidRDefault="00943264" w:rsidP="00943264">
      <w:pPr>
        <w:spacing w:after="0"/>
        <w:jc w:val="both"/>
        <w:rPr>
          <w:rFonts w:cstheme="minorHAnsi"/>
          <w:sz w:val="24"/>
          <w:szCs w:val="24"/>
        </w:rPr>
      </w:pPr>
    </w:p>
    <w:p w14:paraId="22DD8007" w14:textId="7825A9AD" w:rsidR="00740DA0" w:rsidRDefault="00740DA0" w:rsidP="00943264">
      <w:pPr>
        <w:pStyle w:val="a3"/>
        <w:numPr>
          <w:ilvl w:val="0"/>
          <w:numId w:val="5"/>
        </w:numPr>
        <w:spacing w:after="0"/>
        <w:jc w:val="both"/>
        <w:rPr>
          <w:rFonts w:cstheme="minorHAnsi"/>
          <w:sz w:val="24"/>
          <w:szCs w:val="24"/>
        </w:rPr>
      </w:pPr>
      <w:r w:rsidRPr="00943264">
        <w:rPr>
          <w:rFonts w:cstheme="minorHAnsi"/>
          <w:sz w:val="24"/>
          <w:szCs w:val="24"/>
        </w:rPr>
        <w:t xml:space="preserve">Σχετικά με επιχορήγηση </w:t>
      </w:r>
      <w:proofErr w:type="spellStart"/>
      <w:r w:rsidRPr="00943264">
        <w:rPr>
          <w:rFonts w:cstheme="minorHAnsi"/>
          <w:sz w:val="24"/>
          <w:szCs w:val="24"/>
        </w:rPr>
        <w:t>Πανγυθεατικού</w:t>
      </w:r>
      <w:proofErr w:type="spellEnd"/>
      <w:r w:rsidRPr="00943264">
        <w:rPr>
          <w:rFonts w:cstheme="minorHAnsi"/>
          <w:sz w:val="24"/>
          <w:szCs w:val="24"/>
        </w:rPr>
        <w:t xml:space="preserve"> Γυμναστικού Συλλόγου.</w:t>
      </w:r>
    </w:p>
    <w:p w14:paraId="7AD70189" w14:textId="77777777" w:rsidR="00943264" w:rsidRPr="00943264" w:rsidRDefault="00943264" w:rsidP="00943264">
      <w:pPr>
        <w:pStyle w:val="a3"/>
        <w:rPr>
          <w:rFonts w:cstheme="minorHAnsi"/>
          <w:sz w:val="24"/>
          <w:szCs w:val="24"/>
        </w:rPr>
      </w:pPr>
    </w:p>
    <w:p w14:paraId="57EB598B" w14:textId="77777777" w:rsidR="00943264" w:rsidRPr="00943264" w:rsidRDefault="00943264" w:rsidP="00943264">
      <w:pPr>
        <w:spacing w:after="0"/>
        <w:jc w:val="both"/>
        <w:rPr>
          <w:rFonts w:cstheme="minorHAnsi"/>
          <w:sz w:val="24"/>
          <w:szCs w:val="24"/>
        </w:rPr>
      </w:pPr>
    </w:p>
    <w:p w14:paraId="16150D90" w14:textId="77777777" w:rsidR="00943264" w:rsidRPr="00943264" w:rsidRDefault="00943264" w:rsidP="00943264">
      <w:pPr>
        <w:pStyle w:val="a3"/>
        <w:rPr>
          <w:rFonts w:cstheme="minorHAnsi"/>
          <w:sz w:val="24"/>
          <w:szCs w:val="24"/>
        </w:rPr>
      </w:pPr>
    </w:p>
    <w:p w14:paraId="1E3944E7" w14:textId="77777777" w:rsidR="00943264" w:rsidRPr="00943264" w:rsidRDefault="00943264" w:rsidP="00943264">
      <w:pPr>
        <w:spacing w:after="0"/>
        <w:jc w:val="both"/>
        <w:rPr>
          <w:rFonts w:cstheme="minorHAnsi"/>
          <w:sz w:val="24"/>
          <w:szCs w:val="24"/>
        </w:rPr>
      </w:pPr>
    </w:p>
    <w:p w14:paraId="179A6267" w14:textId="25D6274B" w:rsidR="00BA45F6" w:rsidRDefault="00BA45F6" w:rsidP="00943264">
      <w:pPr>
        <w:pStyle w:val="a3"/>
        <w:numPr>
          <w:ilvl w:val="0"/>
          <w:numId w:val="5"/>
        </w:numPr>
        <w:jc w:val="both"/>
        <w:rPr>
          <w:rFonts w:cstheme="minorHAnsi"/>
          <w:sz w:val="24"/>
          <w:szCs w:val="24"/>
        </w:rPr>
      </w:pPr>
      <w:r w:rsidRPr="00943264">
        <w:rPr>
          <w:rFonts w:cstheme="minorHAnsi"/>
          <w:sz w:val="24"/>
          <w:szCs w:val="24"/>
        </w:rPr>
        <w:t xml:space="preserve">Λήψη απόφασης </w:t>
      </w:r>
      <w:r w:rsidRPr="00943264">
        <w:rPr>
          <w:rFonts w:cstheme="minorHAnsi"/>
          <w:sz w:val="24"/>
          <w:szCs w:val="24"/>
        </w:rPr>
        <w:t>σχετικά με τη</w:t>
      </w:r>
      <w:r w:rsidRPr="00943264">
        <w:rPr>
          <w:rFonts w:cstheme="minorHAnsi"/>
          <w:sz w:val="24"/>
          <w:szCs w:val="24"/>
        </w:rPr>
        <w:t xml:space="preserve"> σύσταση Πάγιας Προκαταβολής Σχολικών Μονάδων Δήμου.</w:t>
      </w:r>
    </w:p>
    <w:p w14:paraId="23AE3CB1" w14:textId="77777777" w:rsidR="00415E87" w:rsidRPr="00943264" w:rsidRDefault="00415E87" w:rsidP="00415E87">
      <w:pPr>
        <w:pStyle w:val="a3"/>
        <w:jc w:val="both"/>
        <w:rPr>
          <w:rFonts w:cstheme="minorHAnsi"/>
          <w:sz w:val="24"/>
          <w:szCs w:val="24"/>
        </w:rPr>
      </w:pPr>
    </w:p>
    <w:p w14:paraId="6A4704F8" w14:textId="45C1FCB9" w:rsidR="009A0657" w:rsidRPr="00415E87" w:rsidRDefault="00BA45F6" w:rsidP="00415E87">
      <w:pPr>
        <w:pStyle w:val="a3"/>
        <w:numPr>
          <w:ilvl w:val="0"/>
          <w:numId w:val="5"/>
        </w:numPr>
        <w:jc w:val="both"/>
        <w:rPr>
          <w:rFonts w:cstheme="minorHAnsi"/>
          <w:sz w:val="24"/>
          <w:szCs w:val="24"/>
        </w:rPr>
      </w:pPr>
      <w:r w:rsidRPr="00943264">
        <w:rPr>
          <w:rFonts w:cstheme="minorHAnsi"/>
          <w:sz w:val="24"/>
          <w:szCs w:val="24"/>
        </w:rPr>
        <w:t xml:space="preserve">Αναμόρφωση προϋπολογισμού </w:t>
      </w:r>
      <w:r w:rsidR="00415E87">
        <w:rPr>
          <w:rFonts w:cstheme="minorHAnsi"/>
          <w:sz w:val="24"/>
          <w:szCs w:val="24"/>
        </w:rPr>
        <w:t>.</w:t>
      </w:r>
    </w:p>
    <w:p w14:paraId="4196893E" w14:textId="77777777" w:rsidR="009A0657" w:rsidRPr="002E147A" w:rsidRDefault="009A0657" w:rsidP="009A0657">
      <w:pPr>
        <w:autoSpaceDE w:val="0"/>
        <w:autoSpaceDN w:val="0"/>
        <w:adjustRightInd w:val="0"/>
        <w:spacing w:after="0"/>
        <w:jc w:val="both"/>
        <w:rPr>
          <w:rFonts w:ascii="Calibri" w:hAnsi="Calibri" w:cs="Calibri"/>
          <w:b/>
          <w:bCs/>
          <w:sz w:val="24"/>
          <w:szCs w:val="24"/>
        </w:rPr>
      </w:pPr>
      <w:r>
        <w:rPr>
          <w:rFonts w:ascii="Calibri" w:hAnsi="Calibri" w:cs="Calibri"/>
          <w:b/>
          <w:bCs/>
          <w:sz w:val="24"/>
          <w:szCs w:val="24"/>
        </w:rPr>
        <w:t xml:space="preserve">                                                        </w:t>
      </w:r>
      <w:r w:rsidRPr="002E147A">
        <w:rPr>
          <w:rFonts w:ascii="Calibri" w:hAnsi="Calibri" w:cs="Calibri"/>
          <w:b/>
          <w:bCs/>
          <w:sz w:val="24"/>
          <w:szCs w:val="24"/>
        </w:rPr>
        <w:t>Ο Πρόεδρος της Δημοτικής  Επιτροπής</w:t>
      </w:r>
    </w:p>
    <w:p w14:paraId="471BDF9F" w14:textId="77777777" w:rsidR="009A0657" w:rsidRPr="002E147A" w:rsidRDefault="009A0657" w:rsidP="009A0657">
      <w:pPr>
        <w:pStyle w:val="a3"/>
        <w:autoSpaceDE w:val="0"/>
        <w:autoSpaceDN w:val="0"/>
        <w:adjustRightInd w:val="0"/>
        <w:spacing w:after="0" w:line="240" w:lineRule="auto"/>
        <w:rPr>
          <w:rFonts w:ascii="Calibri" w:hAnsi="Calibri" w:cs="Calibri"/>
          <w:b/>
          <w:bCs/>
          <w:sz w:val="24"/>
          <w:szCs w:val="24"/>
        </w:rPr>
      </w:pPr>
    </w:p>
    <w:p w14:paraId="135EB746" w14:textId="77777777" w:rsidR="009A0657" w:rsidRPr="002E147A" w:rsidRDefault="009A0657" w:rsidP="009A0657">
      <w:pPr>
        <w:pStyle w:val="a3"/>
        <w:autoSpaceDE w:val="0"/>
        <w:autoSpaceDN w:val="0"/>
        <w:adjustRightInd w:val="0"/>
        <w:spacing w:after="0" w:line="240" w:lineRule="auto"/>
        <w:rPr>
          <w:rFonts w:ascii="Calibri" w:hAnsi="Calibri" w:cs="Calibri"/>
          <w:b/>
          <w:bCs/>
          <w:sz w:val="24"/>
          <w:szCs w:val="24"/>
        </w:rPr>
      </w:pPr>
    </w:p>
    <w:p w14:paraId="33A9AA1C" w14:textId="77777777" w:rsidR="009A0657" w:rsidRPr="002E147A" w:rsidRDefault="009A0657" w:rsidP="009A0657">
      <w:pPr>
        <w:autoSpaceDE w:val="0"/>
        <w:autoSpaceDN w:val="0"/>
        <w:adjustRightInd w:val="0"/>
        <w:spacing w:after="0" w:line="240" w:lineRule="auto"/>
        <w:ind w:left="360"/>
        <w:jc w:val="center"/>
        <w:rPr>
          <w:rFonts w:ascii="Calibri" w:hAnsi="Calibri" w:cs="Calibri"/>
          <w:b/>
          <w:bCs/>
          <w:sz w:val="24"/>
          <w:szCs w:val="24"/>
        </w:rPr>
      </w:pPr>
      <w:r w:rsidRPr="002E147A">
        <w:rPr>
          <w:rFonts w:ascii="Calibri" w:hAnsi="Calibri" w:cs="Calibri"/>
          <w:b/>
          <w:bCs/>
          <w:sz w:val="24"/>
          <w:szCs w:val="24"/>
        </w:rPr>
        <w:t xml:space="preserve">    Πέτρος Ν. </w:t>
      </w:r>
      <w:proofErr w:type="spellStart"/>
      <w:r w:rsidRPr="002E147A">
        <w:rPr>
          <w:rFonts w:ascii="Calibri" w:hAnsi="Calibri" w:cs="Calibri"/>
          <w:b/>
          <w:bCs/>
          <w:sz w:val="24"/>
          <w:szCs w:val="24"/>
        </w:rPr>
        <w:t>Ανδρεάκος</w:t>
      </w:r>
      <w:proofErr w:type="spellEnd"/>
    </w:p>
    <w:p w14:paraId="0EEFB80F" w14:textId="2E4BC6BD" w:rsidR="009A0657" w:rsidRDefault="009A0657" w:rsidP="009A0657">
      <w:pPr>
        <w:pStyle w:val="a3"/>
        <w:autoSpaceDE w:val="0"/>
        <w:autoSpaceDN w:val="0"/>
        <w:adjustRightInd w:val="0"/>
        <w:spacing w:after="0" w:line="240" w:lineRule="auto"/>
        <w:rPr>
          <w:rFonts w:ascii="Calibri" w:hAnsi="Calibri" w:cs="Calibri"/>
          <w:b/>
          <w:bCs/>
          <w:sz w:val="24"/>
          <w:szCs w:val="24"/>
        </w:rPr>
      </w:pPr>
      <w:r w:rsidRPr="002E147A">
        <w:rPr>
          <w:rFonts w:ascii="Calibri" w:hAnsi="Calibri" w:cs="Calibri"/>
          <w:b/>
          <w:bCs/>
          <w:sz w:val="24"/>
          <w:szCs w:val="24"/>
        </w:rPr>
        <w:t xml:space="preserve">                                                             Δήμαρχος Ανατολικής Μάνης</w:t>
      </w:r>
    </w:p>
    <w:p w14:paraId="2C140F1D" w14:textId="189485D5" w:rsidR="00740DA0" w:rsidRDefault="00740DA0" w:rsidP="009A0657">
      <w:pPr>
        <w:pStyle w:val="a3"/>
        <w:autoSpaceDE w:val="0"/>
        <w:autoSpaceDN w:val="0"/>
        <w:adjustRightInd w:val="0"/>
        <w:spacing w:after="0" w:line="240" w:lineRule="auto"/>
        <w:rPr>
          <w:rFonts w:ascii="Calibri" w:hAnsi="Calibri" w:cs="Calibri"/>
          <w:b/>
          <w:bCs/>
          <w:sz w:val="24"/>
          <w:szCs w:val="24"/>
        </w:rPr>
      </w:pPr>
    </w:p>
    <w:p w14:paraId="14DEFBFF" w14:textId="49762148" w:rsidR="00740DA0" w:rsidRDefault="00740DA0" w:rsidP="009A0657">
      <w:pPr>
        <w:pStyle w:val="a3"/>
        <w:autoSpaceDE w:val="0"/>
        <w:autoSpaceDN w:val="0"/>
        <w:adjustRightInd w:val="0"/>
        <w:spacing w:after="0" w:line="240" w:lineRule="auto"/>
        <w:rPr>
          <w:rFonts w:ascii="Calibri" w:hAnsi="Calibri" w:cs="Calibri"/>
          <w:b/>
          <w:bCs/>
          <w:sz w:val="24"/>
          <w:szCs w:val="24"/>
        </w:rPr>
      </w:pPr>
    </w:p>
    <w:p w14:paraId="53E7911C" w14:textId="75B6C3B9" w:rsidR="00740DA0" w:rsidRDefault="00740DA0" w:rsidP="009A0657">
      <w:pPr>
        <w:pStyle w:val="a3"/>
        <w:autoSpaceDE w:val="0"/>
        <w:autoSpaceDN w:val="0"/>
        <w:adjustRightInd w:val="0"/>
        <w:spacing w:after="0" w:line="240" w:lineRule="auto"/>
        <w:rPr>
          <w:rFonts w:ascii="Calibri" w:hAnsi="Calibri" w:cs="Calibri"/>
          <w:b/>
          <w:bCs/>
          <w:sz w:val="24"/>
          <w:szCs w:val="24"/>
        </w:rPr>
      </w:pPr>
    </w:p>
    <w:p w14:paraId="5C65DD99" w14:textId="4B630882" w:rsidR="00740DA0" w:rsidRPr="00943264" w:rsidRDefault="00740DA0" w:rsidP="00943264">
      <w:pPr>
        <w:spacing w:line="240" w:lineRule="auto"/>
        <w:jc w:val="both"/>
        <w:rPr>
          <w:rFonts w:cstheme="minorHAnsi"/>
          <w:sz w:val="24"/>
          <w:szCs w:val="24"/>
        </w:rPr>
      </w:pPr>
    </w:p>
    <w:p w14:paraId="7F7F8744" w14:textId="77777777" w:rsidR="00740DA0" w:rsidRPr="002E147A" w:rsidRDefault="00740DA0" w:rsidP="009A0657">
      <w:pPr>
        <w:pStyle w:val="a3"/>
        <w:autoSpaceDE w:val="0"/>
        <w:autoSpaceDN w:val="0"/>
        <w:adjustRightInd w:val="0"/>
        <w:spacing w:after="0" w:line="240" w:lineRule="auto"/>
        <w:rPr>
          <w:rFonts w:ascii="Calibri" w:hAnsi="Calibri" w:cs="Calibri"/>
          <w:b/>
          <w:bCs/>
          <w:sz w:val="24"/>
          <w:szCs w:val="24"/>
        </w:rPr>
      </w:pPr>
      <w:bookmarkStart w:id="0" w:name="_GoBack"/>
      <w:bookmarkEnd w:id="0"/>
    </w:p>
    <w:sectPr w:rsidR="00740DA0" w:rsidRPr="002E147A" w:rsidSect="009C70E5">
      <w:pgSz w:w="11906" w:h="16838"/>
      <w:pgMar w:top="426"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2EB"/>
    <w:multiLevelType w:val="hybridMultilevel"/>
    <w:tmpl w:val="3A9259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8574C7"/>
    <w:multiLevelType w:val="hybridMultilevel"/>
    <w:tmpl w:val="839C84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F9C0712"/>
    <w:multiLevelType w:val="hybridMultilevel"/>
    <w:tmpl w:val="DC86B9BE"/>
    <w:lvl w:ilvl="0" w:tplc="0DCCBB8A">
      <w:start w:val="1"/>
      <w:numFmt w:val="decimal"/>
      <w:lvlText w:val="%1."/>
      <w:lvlJc w:val="left"/>
      <w:pPr>
        <w:ind w:left="720" w:hanging="360"/>
      </w:pPr>
      <w:rPr>
        <w:rFonts w:ascii="Courier New" w:hAnsi="Courier New" w:cs="Courier New"/>
        <w:color w:val="2C363A"/>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667DC0"/>
    <w:multiLevelType w:val="hybridMultilevel"/>
    <w:tmpl w:val="2F5AFC92"/>
    <w:lvl w:ilvl="0" w:tplc="0DCCBB8A">
      <w:start w:val="1"/>
      <w:numFmt w:val="decimal"/>
      <w:lvlText w:val="%1."/>
      <w:lvlJc w:val="left"/>
      <w:pPr>
        <w:ind w:left="720" w:hanging="360"/>
      </w:pPr>
      <w:rPr>
        <w:rFonts w:ascii="Courier New" w:hAnsi="Courier New" w:cs="Courier New"/>
        <w:color w:val="2C363A"/>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FB78A8"/>
    <w:multiLevelType w:val="hybridMultilevel"/>
    <w:tmpl w:val="B16887C6"/>
    <w:lvl w:ilvl="0" w:tplc="3EB04BDC">
      <w:start w:val="1"/>
      <w:numFmt w:val="decimal"/>
      <w:lvlText w:val="%1."/>
      <w:lvlJc w:val="left"/>
      <w:pPr>
        <w:ind w:left="720" w:hanging="360"/>
      </w:pPr>
      <w:rPr>
        <w:rFonts w:asciiTheme="minorHAnsi" w:eastAsiaTheme="minorHAnsi" w:hAnsiTheme="minorHAnsi" w:cstheme="minorHAnsi"/>
        <w:color w:val="2C363A"/>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85"/>
    <w:rsid w:val="00276CB4"/>
    <w:rsid w:val="00415E87"/>
    <w:rsid w:val="00740DA0"/>
    <w:rsid w:val="00943264"/>
    <w:rsid w:val="009A0657"/>
    <w:rsid w:val="009C70E5"/>
    <w:rsid w:val="00BA45F6"/>
    <w:rsid w:val="00DC62C1"/>
    <w:rsid w:val="00DF0285"/>
    <w:rsid w:val="00FA12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8D5B"/>
  <w15:chartTrackingRefBased/>
  <w15:docId w15:val="{13C9AB1F-D478-4B88-B959-9550945E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065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2312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2024-09-13T12:11:00Z</dcterms:created>
  <dcterms:modified xsi:type="dcterms:W3CDTF">2024-09-13T12:11:00Z</dcterms:modified>
</cp:coreProperties>
</file>